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5BEC" w14:textId="7C64DD1C" w:rsidR="002F13FB" w:rsidRDefault="002F13FB" w:rsidP="008F338B">
      <w:pPr>
        <w:ind w:firstLine="567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Список литературы должен включать не менее 10 </w:t>
      </w:r>
      <w:r>
        <w:t>актуальных статей российских</w:t>
      </w:r>
      <w:r w:rsidR="008F338B">
        <w:t>,</w:t>
      </w:r>
      <w:r>
        <w:t xml:space="preserve"> зарубежных авторов из научной периодики за последние 5-7 лет.</w:t>
      </w:r>
      <w:r w:rsidR="00EA7625">
        <w:t xml:space="preserve"> </w:t>
      </w:r>
      <w:r>
        <w:rPr>
          <w:rFonts w:eastAsia="Calibri"/>
          <w:shd w:val="clear" w:color="auto" w:fill="FFFFFF"/>
        </w:rPr>
        <w:t>Допустим</w:t>
      </w:r>
      <w:r w:rsidR="008F338B">
        <w:rPr>
          <w:rFonts w:eastAsia="Calibri"/>
          <w:shd w:val="clear" w:color="auto" w:fill="FFFFFF"/>
        </w:rPr>
        <w:t>ое</w:t>
      </w:r>
      <w:r>
        <w:rPr>
          <w:rFonts w:eastAsia="Calibri"/>
          <w:shd w:val="clear" w:color="auto" w:fill="FFFFFF"/>
        </w:rPr>
        <w:t xml:space="preserve"> </w:t>
      </w:r>
      <w:proofErr w:type="spellStart"/>
      <w:r>
        <w:rPr>
          <w:rFonts w:eastAsia="Calibri"/>
          <w:shd w:val="clear" w:color="auto" w:fill="FFFFFF"/>
        </w:rPr>
        <w:t>самоцитировани</w:t>
      </w:r>
      <w:r w:rsidR="008F338B">
        <w:rPr>
          <w:rFonts w:eastAsia="Calibri"/>
          <w:shd w:val="clear" w:color="auto" w:fill="FFFFFF"/>
        </w:rPr>
        <w:t>е</w:t>
      </w:r>
      <w:proofErr w:type="spellEnd"/>
      <w:r>
        <w:rPr>
          <w:rFonts w:eastAsia="Calibri"/>
          <w:shd w:val="clear" w:color="auto" w:fill="FFFFFF"/>
        </w:rPr>
        <w:t xml:space="preserve"> – 20%.</w:t>
      </w:r>
    </w:p>
    <w:p w14:paraId="55692E91" w14:textId="7767DA74" w:rsidR="002F13FB" w:rsidRPr="002F13FB" w:rsidRDefault="002F13FB" w:rsidP="008F338B">
      <w:pPr>
        <w:ind w:firstLine="567"/>
        <w:rPr>
          <w:rFonts w:eastAsia="Calibri"/>
          <w:shd w:val="clear" w:color="auto" w:fill="FFFFFF"/>
        </w:rPr>
      </w:pPr>
      <w:r w:rsidRPr="00EC0F7A">
        <w:t>Ссыл</w:t>
      </w:r>
      <w:r w:rsidR="008F338B">
        <w:t>аться</w:t>
      </w:r>
      <w:r w:rsidRPr="00EC0F7A">
        <w:t xml:space="preserve"> на законы, указы, распоряжения, стандарты, нормативные документы рекомендуется </w:t>
      </w:r>
      <w:r w:rsidR="008F338B">
        <w:t>по тексту, в скобках</w:t>
      </w:r>
      <w:r w:rsidRPr="00EC0F7A">
        <w:t>.</w:t>
      </w:r>
    </w:p>
    <w:p w14:paraId="28BD5C1B" w14:textId="070DC828" w:rsidR="00285491" w:rsidRDefault="00517338" w:rsidP="00285491">
      <w:pPr>
        <w:ind w:firstLine="0"/>
        <w:jc w:val="center"/>
        <w:rPr>
          <w:rFonts w:eastAsia="Calibri"/>
          <w:b/>
          <w:shd w:val="clear" w:color="auto" w:fill="FFFFFF"/>
        </w:rPr>
      </w:pPr>
      <w:r w:rsidRPr="00285491">
        <w:rPr>
          <w:rFonts w:eastAsia="Calibri"/>
          <w:b/>
          <w:shd w:val="clear" w:color="auto" w:fill="FFFFFF"/>
        </w:rPr>
        <w:t>Примеры оформления библиографии</w:t>
      </w:r>
    </w:p>
    <w:p w14:paraId="5C53C7D8" w14:textId="77777777" w:rsidR="00285491" w:rsidRDefault="00285491" w:rsidP="00285491">
      <w:pPr>
        <w:ind w:firstLine="0"/>
        <w:jc w:val="center"/>
        <w:rPr>
          <w:rFonts w:eastAsia="Calibri"/>
          <w:b/>
          <w:shd w:val="clear" w:color="auto" w:fill="FFFFFF"/>
        </w:rPr>
      </w:pPr>
    </w:p>
    <w:p w14:paraId="012683C6" w14:textId="77777777" w:rsidR="00285491" w:rsidRPr="00285491" w:rsidRDefault="00285491" w:rsidP="00285491">
      <w:pPr>
        <w:ind w:firstLine="0"/>
        <w:jc w:val="center"/>
        <w:rPr>
          <w:rFonts w:eastAsia="Calibri"/>
          <w:b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338B" w:rsidRPr="00285491" w14:paraId="1163F2A0" w14:textId="77777777" w:rsidTr="00297DA8">
        <w:tc>
          <w:tcPr>
            <w:tcW w:w="4672" w:type="dxa"/>
          </w:tcPr>
          <w:p w14:paraId="3704C95A" w14:textId="78735CF1" w:rsidR="008F338B" w:rsidRPr="00285491" w:rsidRDefault="008F338B" w:rsidP="008F338B">
            <w:pPr>
              <w:spacing w:line="360" w:lineRule="auto"/>
              <w:ind w:firstLine="0"/>
              <w:jc w:val="center"/>
              <w:rPr>
                <w:rFonts w:eastAsia="Calibri"/>
                <w:b/>
                <w:i/>
                <w:shd w:val="clear" w:color="auto" w:fill="FFFFFF"/>
              </w:rPr>
            </w:pPr>
            <w:r>
              <w:rPr>
                <w:rFonts w:eastAsia="Calibri"/>
                <w:b/>
                <w:shd w:val="clear" w:color="auto" w:fill="FFFFFF"/>
              </w:rPr>
              <w:t>С</w:t>
            </w:r>
            <w:r w:rsidRPr="00285491">
              <w:rPr>
                <w:rFonts w:eastAsia="Calibri"/>
                <w:b/>
                <w:shd w:val="clear" w:color="auto" w:fill="FFFFFF"/>
              </w:rPr>
              <w:t>писок литературы</w:t>
            </w:r>
          </w:p>
        </w:tc>
        <w:tc>
          <w:tcPr>
            <w:tcW w:w="4673" w:type="dxa"/>
          </w:tcPr>
          <w:p w14:paraId="412A5DF9" w14:textId="35D8E813" w:rsidR="008F338B" w:rsidRPr="00285491" w:rsidRDefault="008F338B" w:rsidP="008F338B">
            <w:pPr>
              <w:spacing w:line="360" w:lineRule="auto"/>
              <w:ind w:firstLine="0"/>
              <w:jc w:val="center"/>
              <w:rPr>
                <w:rFonts w:eastAsia="Calibri"/>
                <w:b/>
                <w:i/>
                <w:shd w:val="clear" w:color="auto" w:fill="FFFFFF"/>
              </w:rPr>
            </w:pPr>
            <w:r w:rsidRPr="00285491">
              <w:rPr>
                <w:rFonts w:eastAsia="Calibri"/>
                <w:b/>
                <w:shd w:val="clear" w:color="auto" w:fill="FFFFFF"/>
                <w:lang w:val="en-US"/>
              </w:rPr>
              <w:t>Reference</w:t>
            </w:r>
            <w:r w:rsidR="005B3D3D">
              <w:rPr>
                <w:rFonts w:eastAsia="Calibri"/>
                <w:b/>
                <w:shd w:val="clear" w:color="auto" w:fill="FFFFFF"/>
                <w:lang w:val="en-US"/>
              </w:rPr>
              <w:t>s</w:t>
            </w:r>
            <w:r w:rsidRPr="005B3D3D">
              <w:rPr>
                <w:rFonts w:eastAsia="Calibri"/>
                <w:b/>
                <w:shd w:val="clear" w:color="auto" w:fill="FFFFFF"/>
              </w:rPr>
              <w:br/>
            </w:r>
            <w:r>
              <w:rPr>
                <w:rFonts w:eastAsia="Calibri"/>
                <w:b/>
                <w:shd w:val="clear" w:color="auto" w:fill="FFFFFF"/>
              </w:rPr>
              <w:t xml:space="preserve">(оформляется в формате </w:t>
            </w:r>
            <w:r>
              <w:rPr>
                <w:rFonts w:eastAsia="Calibri"/>
                <w:b/>
                <w:shd w:val="clear" w:color="auto" w:fill="FFFFFF"/>
                <w:lang w:val="en-US"/>
              </w:rPr>
              <w:t>Harvard</w:t>
            </w:r>
            <w:r w:rsidRPr="00B52066">
              <w:rPr>
                <w:rFonts w:eastAsia="Calibri"/>
                <w:b/>
                <w:shd w:val="clear" w:color="auto" w:fill="FFFFFF"/>
              </w:rPr>
              <w:t>)</w:t>
            </w:r>
          </w:p>
        </w:tc>
      </w:tr>
      <w:tr w:rsidR="002B5306" w:rsidRPr="00285491" w14:paraId="1A0002BB" w14:textId="77777777" w:rsidTr="00B04B79">
        <w:tc>
          <w:tcPr>
            <w:tcW w:w="9345" w:type="dxa"/>
            <w:gridSpan w:val="2"/>
          </w:tcPr>
          <w:p w14:paraId="1E5ABC8C" w14:textId="0CED1BD6" w:rsidR="002B5306" w:rsidRPr="00285491" w:rsidRDefault="002B5306" w:rsidP="008F338B">
            <w:pPr>
              <w:spacing w:line="360" w:lineRule="auto"/>
              <w:ind w:firstLine="0"/>
              <w:jc w:val="center"/>
              <w:rPr>
                <w:rFonts w:eastAsia="Calibri"/>
                <w:b/>
                <w:i/>
                <w:shd w:val="clear" w:color="auto" w:fill="FFFFFF"/>
              </w:rPr>
            </w:pPr>
            <w:r w:rsidRPr="00285491">
              <w:rPr>
                <w:rFonts w:eastAsia="Calibri"/>
                <w:b/>
                <w:i/>
                <w:shd w:val="clear" w:color="auto" w:fill="FFFFFF"/>
              </w:rPr>
              <w:t>Статья в журнале, вестнике и пр.</w:t>
            </w:r>
          </w:p>
        </w:tc>
      </w:tr>
      <w:tr w:rsidR="00437833" w:rsidRPr="005B3D3D" w14:paraId="220565FE" w14:textId="77777777" w:rsidTr="002B5306">
        <w:tc>
          <w:tcPr>
            <w:tcW w:w="4672" w:type="dxa"/>
          </w:tcPr>
          <w:p w14:paraId="7172EB69" w14:textId="4266BF61" w:rsidR="00F0356A" w:rsidRPr="00285491" w:rsidRDefault="00F0356A" w:rsidP="00285491">
            <w:pPr>
              <w:numPr>
                <w:ilvl w:val="0"/>
                <w:numId w:val="18"/>
              </w:numPr>
              <w:ind w:left="0" w:right="36" w:firstLine="318"/>
              <w:rPr>
                <w:color w:val="000000" w:themeColor="text1"/>
              </w:rPr>
            </w:pPr>
            <w:proofErr w:type="spellStart"/>
            <w:r w:rsidRPr="00285491">
              <w:t>Гутгарц</w:t>
            </w:r>
            <w:proofErr w:type="spellEnd"/>
            <w:r w:rsidRPr="00285491">
              <w:t xml:space="preserve"> Р.Д., </w:t>
            </w:r>
            <w:proofErr w:type="spellStart"/>
            <w:r w:rsidRPr="00285491">
              <w:t>Провилков</w:t>
            </w:r>
            <w:proofErr w:type="spellEnd"/>
            <w:r w:rsidRPr="00285491">
              <w:t xml:space="preserve"> Е.И. О формализации функциональных требований в проектах по созданию информационных систем // Программные продукты и системы. 2019. № 3. С. 349–357. </w:t>
            </w:r>
            <w:proofErr w:type="spellStart"/>
            <w:r w:rsidR="00B6608B" w:rsidRPr="00285491">
              <w:rPr>
                <w:lang w:val="en-US"/>
              </w:rPr>
              <w:t>doi</w:t>
            </w:r>
            <w:proofErr w:type="spellEnd"/>
            <w:r w:rsidRPr="00285491">
              <w:t>: 10.15827/0236- 235</w:t>
            </w:r>
            <w:r w:rsidRPr="00285491">
              <w:rPr>
                <w:lang w:val="en-US"/>
              </w:rPr>
              <w:t>X</w:t>
            </w:r>
            <w:r w:rsidRPr="00285491">
              <w:t>.127.349-357.</w:t>
            </w:r>
          </w:p>
          <w:p w14:paraId="430908A1" w14:textId="22C71BAF" w:rsidR="00673ABB" w:rsidRPr="00673ABB" w:rsidRDefault="00673ABB" w:rsidP="00285491">
            <w:pPr>
              <w:numPr>
                <w:ilvl w:val="0"/>
                <w:numId w:val="18"/>
              </w:numPr>
              <w:tabs>
                <w:tab w:val="left" w:pos="851"/>
              </w:tabs>
              <w:ind w:left="0" w:firstLine="318"/>
              <w:rPr>
                <w:shd w:val="clear" w:color="auto" w:fill="FFFFFF"/>
              </w:rPr>
            </w:pPr>
            <w:r w:rsidRPr="00572B4C">
              <w:t xml:space="preserve">Зыкин С.В., Мосин С.В., Полуянов А.Н. Технология раздельного формирования многомерных данных // </w:t>
            </w:r>
            <w:proofErr w:type="spellStart"/>
            <w:r w:rsidRPr="00572B4C">
              <w:t>Вестн</w:t>
            </w:r>
            <w:proofErr w:type="spellEnd"/>
            <w:r w:rsidRPr="007415B7">
              <w:t>.</w:t>
            </w:r>
            <w:r w:rsidRPr="00572B4C">
              <w:t xml:space="preserve"> </w:t>
            </w:r>
            <w:r>
              <w:t>ДГТУ</w:t>
            </w:r>
            <w:r w:rsidRPr="00673ABB">
              <w:t xml:space="preserve">. 2016. № 2. С. 121–128. </w:t>
            </w:r>
            <w:proofErr w:type="spellStart"/>
            <w:r>
              <w:rPr>
                <w:lang w:val="en-US"/>
              </w:rPr>
              <w:t>doi</w:t>
            </w:r>
            <w:proofErr w:type="spellEnd"/>
            <w:r w:rsidRPr="00673ABB">
              <w:t xml:space="preserve">: </w:t>
            </w:r>
            <w:hyperlink r:id="rId6" w:history="1">
              <w:r w:rsidRPr="00673ABB">
                <w:rPr>
                  <w:rStyle w:val="a5"/>
                  <w:color w:val="000000" w:themeColor="text1"/>
                  <w:u w:val="none"/>
                </w:rPr>
                <w:t>10.12737/19696</w:t>
              </w:r>
            </w:hyperlink>
            <w:r w:rsidRPr="00673ABB">
              <w:t>.</w:t>
            </w:r>
          </w:p>
          <w:p w14:paraId="60821FB8" w14:textId="1A86DE40" w:rsidR="001C7587" w:rsidRPr="00805F1B" w:rsidRDefault="001C7587" w:rsidP="00285491">
            <w:pPr>
              <w:numPr>
                <w:ilvl w:val="0"/>
                <w:numId w:val="18"/>
              </w:numPr>
              <w:tabs>
                <w:tab w:val="left" w:pos="851"/>
              </w:tabs>
              <w:ind w:left="0" w:firstLine="318"/>
              <w:rPr>
                <w:shd w:val="clear" w:color="auto" w:fill="FFFFFF"/>
              </w:rPr>
            </w:pPr>
            <w:r w:rsidRPr="007C10AC">
              <w:rPr>
                <w:bCs/>
              </w:rPr>
              <w:t xml:space="preserve">Глотов А.И., </w:t>
            </w:r>
            <w:proofErr w:type="spellStart"/>
            <w:r w:rsidRPr="007C10AC">
              <w:rPr>
                <w:bCs/>
              </w:rPr>
              <w:t>Котилевец</w:t>
            </w:r>
            <w:proofErr w:type="spellEnd"/>
            <w:r w:rsidRPr="007C10AC">
              <w:rPr>
                <w:bCs/>
              </w:rPr>
              <w:t xml:space="preserve"> И.Д., Иванова И.А. Разработка усовершенствованных генераторов паролей // Ученые записки </w:t>
            </w:r>
            <w:proofErr w:type="spellStart"/>
            <w:r w:rsidRPr="007C10AC">
              <w:rPr>
                <w:bCs/>
              </w:rPr>
              <w:t>УлГУ</w:t>
            </w:r>
            <w:proofErr w:type="spellEnd"/>
            <w:r w:rsidRPr="007C10AC">
              <w:rPr>
                <w:bCs/>
              </w:rPr>
              <w:t>. Сер</w:t>
            </w:r>
            <w:r w:rsidRPr="00FC3348">
              <w:rPr>
                <w:bCs/>
              </w:rPr>
              <w:t>.</w:t>
            </w:r>
            <w:r w:rsidRPr="007C10AC">
              <w:rPr>
                <w:bCs/>
              </w:rPr>
              <w:t>: Математика и информационные технологии. 2021.</w:t>
            </w:r>
            <w:r>
              <w:rPr>
                <w:bCs/>
              </w:rPr>
              <w:t xml:space="preserve"> №</w:t>
            </w:r>
            <w:r w:rsidRPr="007C10AC">
              <w:rPr>
                <w:bCs/>
              </w:rPr>
              <w:t xml:space="preserve"> 1. С. 13</w:t>
            </w:r>
            <w:r w:rsidRPr="00FC3348">
              <w:rPr>
                <w:bCs/>
              </w:rPr>
              <w:t>–</w:t>
            </w:r>
            <w:r w:rsidRPr="007C10AC">
              <w:rPr>
                <w:bCs/>
              </w:rPr>
              <w:t>21</w:t>
            </w:r>
            <w:r>
              <w:rPr>
                <w:bCs/>
              </w:rPr>
              <w:t>.</w:t>
            </w:r>
          </w:p>
          <w:p w14:paraId="1CD75334" w14:textId="0B60B4D8" w:rsidR="00805F1B" w:rsidRPr="001C7587" w:rsidRDefault="00805F1B" w:rsidP="00285491">
            <w:pPr>
              <w:numPr>
                <w:ilvl w:val="0"/>
                <w:numId w:val="18"/>
              </w:numPr>
              <w:tabs>
                <w:tab w:val="left" w:pos="851"/>
              </w:tabs>
              <w:ind w:left="0" w:firstLine="318"/>
              <w:rPr>
                <w:shd w:val="clear" w:color="auto" w:fill="FFFFFF"/>
              </w:rPr>
            </w:pPr>
            <w:r>
              <w:t>Рыбаков А.А., Шумилин С.С. Сравнение алгоритмов машинного обучения для предсказания времени работы пользовательских заданий в рамках оптимизации использования ресурсов суперкомпьютерного кластера МСЦ РАН // Тр. НИИСИ РАН. 2020. Т. 10. № 2. С. 4–13.</w:t>
            </w:r>
          </w:p>
          <w:p w14:paraId="1EB48249" w14:textId="66CD8E88" w:rsidR="00673ABB" w:rsidRPr="00673ABB" w:rsidRDefault="00673ABB" w:rsidP="00285491">
            <w:pPr>
              <w:numPr>
                <w:ilvl w:val="0"/>
                <w:numId w:val="18"/>
              </w:numPr>
              <w:ind w:left="0" w:right="36" w:firstLine="318"/>
              <w:rPr>
                <w:rFonts w:eastAsia="Calibri"/>
                <w:b/>
                <w:shd w:val="clear" w:color="auto" w:fill="FFFFFF"/>
                <w:lang w:val="en-US"/>
              </w:rPr>
            </w:pPr>
            <w:proofErr w:type="spellStart"/>
            <w:r w:rsidRPr="00673ABB">
              <w:rPr>
                <w:lang w:val="en-US"/>
              </w:rPr>
              <w:t>Kurnianggoro</w:t>
            </w:r>
            <w:proofErr w:type="spellEnd"/>
            <w:r w:rsidRPr="00673ABB">
              <w:rPr>
                <w:lang w:val="en-US"/>
              </w:rPr>
              <w:t xml:space="preserve"> L., Hoang V., Jo K. Calibration of a 2D laser scanner system and rotating platform using a point-plane constraint. </w:t>
            </w:r>
            <w:proofErr w:type="spellStart"/>
            <w:r w:rsidRPr="00673ABB">
              <w:rPr>
                <w:lang w:val="en-US"/>
              </w:rPr>
              <w:t>Comput</w:t>
            </w:r>
            <w:proofErr w:type="spellEnd"/>
            <w:r w:rsidRPr="00673ABB">
              <w:rPr>
                <w:lang w:val="en-US"/>
              </w:rPr>
              <w:t xml:space="preserve">. Sci. and Inform. Sys., 2015, vol. 12, no. 1, pp. 307–322. </w:t>
            </w:r>
            <w:proofErr w:type="spellStart"/>
            <w:r w:rsidRPr="00673ABB">
              <w:rPr>
                <w:lang w:val="en-US"/>
              </w:rPr>
              <w:t>doi</w:t>
            </w:r>
            <w:proofErr w:type="spellEnd"/>
            <w:r w:rsidRPr="00673ABB">
              <w:rPr>
                <w:lang w:val="en-US"/>
              </w:rPr>
              <w:t xml:space="preserve">: </w:t>
            </w:r>
            <w:hyperlink r:id="rId7" w:history="1">
              <w:r w:rsidRPr="00673ABB">
                <w:rPr>
                  <w:rStyle w:val="a5"/>
                  <w:color w:val="000000" w:themeColor="text1"/>
                  <w:u w:val="none"/>
                  <w:lang w:val="en-US"/>
                </w:rPr>
                <w:t>10.2298/CSIS141020093K</w:t>
              </w:r>
            </w:hyperlink>
            <w:r w:rsidRPr="00673ABB">
              <w:rPr>
                <w:lang w:val="en-US"/>
              </w:rPr>
              <w:t>.</w:t>
            </w:r>
          </w:p>
          <w:p w14:paraId="0D75786F" w14:textId="36C6AC3F" w:rsidR="00805F1B" w:rsidRPr="00805F1B" w:rsidRDefault="00805F1B" w:rsidP="00285491">
            <w:pPr>
              <w:numPr>
                <w:ilvl w:val="0"/>
                <w:numId w:val="18"/>
              </w:numPr>
              <w:ind w:left="0" w:right="36" w:firstLine="318"/>
              <w:rPr>
                <w:rFonts w:eastAsia="Calibri"/>
                <w:b/>
                <w:shd w:val="clear" w:color="auto" w:fill="FFFFFF"/>
                <w:lang w:val="en-US"/>
              </w:rPr>
            </w:pPr>
            <w:proofErr w:type="spellStart"/>
            <w:r w:rsidRPr="00805F1B">
              <w:rPr>
                <w:lang w:val="en-US"/>
              </w:rPr>
              <w:t>Russakovsky</w:t>
            </w:r>
            <w:proofErr w:type="spellEnd"/>
            <w:r w:rsidRPr="00805F1B">
              <w:rPr>
                <w:lang w:val="en-US"/>
              </w:rPr>
              <w:t xml:space="preserve"> O., Deng J., </w:t>
            </w:r>
            <w:proofErr w:type="spellStart"/>
            <w:r w:rsidRPr="00805F1B">
              <w:rPr>
                <w:lang w:val="en-US"/>
              </w:rPr>
              <w:t>Su</w:t>
            </w:r>
            <w:proofErr w:type="spellEnd"/>
            <w:r w:rsidRPr="00805F1B">
              <w:rPr>
                <w:lang w:val="en-US"/>
              </w:rPr>
              <w:t xml:space="preserve"> H. et al. ImageNet large scale visual recognition challenge. </w:t>
            </w:r>
            <w:r w:rsidR="00AC65B6" w:rsidRPr="00AC65B6">
              <w:rPr>
                <w:lang w:val="en-US"/>
              </w:rPr>
              <w:t>IJCV</w:t>
            </w:r>
            <w:r w:rsidRPr="00805F1B">
              <w:rPr>
                <w:lang w:val="en-US"/>
              </w:rPr>
              <w:t xml:space="preserve">, 2015, vol. 115, no. 3, pp. 211–252. </w:t>
            </w:r>
            <w:proofErr w:type="spellStart"/>
            <w:r w:rsidR="00B6608B" w:rsidRPr="00805F1B">
              <w:rPr>
                <w:lang w:val="en-US"/>
              </w:rPr>
              <w:t>doi</w:t>
            </w:r>
            <w:proofErr w:type="spellEnd"/>
            <w:r w:rsidRPr="00805F1B">
              <w:rPr>
                <w:lang w:val="en-US"/>
              </w:rPr>
              <w:t>: 10.1007/s11263-015-0816-y</w:t>
            </w:r>
            <w:r>
              <w:rPr>
                <w:lang w:val="en-US"/>
              </w:rPr>
              <w:t>.</w:t>
            </w:r>
          </w:p>
        </w:tc>
        <w:tc>
          <w:tcPr>
            <w:tcW w:w="4673" w:type="dxa"/>
          </w:tcPr>
          <w:p w14:paraId="0CED27EA" w14:textId="4355440D" w:rsidR="00F0356A" w:rsidRPr="00285491" w:rsidRDefault="00F0356A" w:rsidP="00285491">
            <w:pPr>
              <w:pStyle w:val="a3"/>
              <w:numPr>
                <w:ilvl w:val="0"/>
                <w:numId w:val="19"/>
              </w:numPr>
              <w:ind w:left="0" w:firstLine="318"/>
              <w:rPr>
                <w:color w:val="000000" w:themeColor="text1"/>
                <w:lang w:val="en-US"/>
              </w:rPr>
            </w:pPr>
            <w:proofErr w:type="spellStart"/>
            <w:r w:rsidRPr="00285491">
              <w:rPr>
                <w:lang w:val="en-US"/>
              </w:rPr>
              <w:t>Gutgarts</w:t>
            </w:r>
            <w:proofErr w:type="spellEnd"/>
            <w:r w:rsidR="00B6608B">
              <w:rPr>
                <w:lang w:val="en-US"/>
              </w:rPr>
              <w:t>,</w:t>
            </w:r>
            <w:r w:rsidRPr="00285491">
              <w:rPr>
                <w:lang w:val="en-US"/>
              </w:rPr>
              <w:t xml:space="preserve"> R.D., </w:t>
            </w:r>
            <w:proofErr w:type="spellStart"/>
            <w:r w:rsidRPr="00285491">
              <w:rPr>
                <w:lang w:val="en-US"/>
              </w:rPr>
              <w:t>Provilkov</w:t>
            </w:r>
            <w:proofErr w:type="spellEnd"/>
            <w:r w:rsidR="00B6608B">
              <w:rPr>
                <w:lang w:val="en-US"/>
              </w:rPr>
              <w:t>,</w:t>
            </w:r>
            <w:r w:rsidRPr="00285491">
              <w:rPr>
                <w:lang w:val="en-US"/>
              </w:rPr>
              <w:t xml:space="preserve"> E.I. </w:t>
            </w:r>
            <w:r w:rsidR="00B6608B">
              <w:rPr>
                <w:lang w:val="en-US"/>
              </w:rPr>
              <w:t>(</w:t>
            </w:r>
            <w:r w:rsidR="00B6608B" w:rsidRPr="00285491">
              <w:rPr>
                <w:lang w:val="en-US"/>
              </w:rPr>
              <w:t>2019</w:t>
            </w:r>
            <w:r w:rsidR="00B6608B">
              <w:rPr>
                <w:lang w:val="en-US"/>
              </w:rPr>
              <w:t>)</w:t>
            </w:r>
            <w:r w:rsidR="00B6608B" w:rsidRPr="00285491">
              <w:rPr>
                <w:lang w:val="en-US"/>
              </w:rPr>
              <w:t xml:space="preserve"> </w:t>
            </w:r>
            <w:r w:rsidR="00B52066">
              <w:rPr>
                <w:lang w:val="en-US"/>
              </w:rPr>
              <w:t>‘</w:t>
            </w:r>
            <w:r w:rsidRPr="00285491">
              <w:rPr>
                <w:lang w:val="en-US"/>
              </w:rPr>
              <w:t>On the formalization of functional requirements in information system projects</w:t>
            </w:r>
            <w:r w:rsidR="00B52066">
              <w:rPr>
                <w:lang w:val="en-US"/>
              </w:rPr>
              <w:t>’,</w:t>
            </w:r>
            <w:r w:rsidRPr="00285491">
              <w:rPr>
                <w:lang w:val="en-US"/>
              </w:rPr>
              <w:t xml:space="preserve"> </w:t>
            </w:r>
            <w:r w:rsidRPr="00285491">
              <w:rPr>
                <w:i/>
                <w:iCs/>
                <w:lang w:val="en-US"/>
              </w:rPr>
              <w:t>Software &amp; Syste</w:t>
            </w:r>
            <w:bookmarkStart w:id="0" w:name="_GoBack"/>
            <w:bookmarkEnd w:id="0"/>
            <w:r w:rsidRPr="00285491">
              <w:rPr>
                <w:i/>
                <w:iCs/>
                <w:lang w:val="en-US"/>
              </w:rPr>
              <w:t>ms</w:t>
            </w:r>
            <w:r w:rsidR="00805F1B">
              <w:rPr>
                <w:i/>
                <w:iCs/>
                <w:lang w:val="en-US"/>
              </w:rPr>
              <w:t>,</w:t>
            </w:r>
            <w:r w:rsidRPr="00285491">
              <w:rPr>
                <w:lang w:val="en-US"/>
              </w:rPr>
              <w:t xml:space="preserve"> 32</w:t>
            </w:r>
            <w:r w:rsidR="00B52066">
              <w:rPr>
                <w:lang w:val="en-US"/>
              </w:rPr>
              <w:t>(</w:t>
            </w:r>
            <w:r w:rsidRPr="00285491">
              <w:rPr>
                <w:lang w:val="en-US"/>
              </w:rPr>
              <w:t>3</w:t>
            </w:r>
            <w:r w:rsidR="00B52066">
              <w:rPr>
                <w:lang w:val="en-US"/>
              </w:rPr>
              <w:t>)</w:t>
            </w:r>
            <w:r w:rsidRPr="00285491">
              <w:rPr>
                <w:lang w:val="en-US"/>
              </w:rPr>
              <w:t xml:space="preserve">, pp. 349–357 </w:t>
            </w:r>
            <w:r w:rsidR="005B3D3D" w:rsidRPr="00285491">
              <w:rPr>
                <w:lang w:val="en-US"/>
              </w:rPr>
              <w:t>(in Russ.).</w:t>
            </w:r>
            <w:r w:rsidR="005B3D3D">
              <w:rPr>
                <w:lang w:val="en-US"/>
              </w:rPr>
              <w:t xml:space="preserve"> </w:t>
            </w:r>
            <w:proofErr w:type="spellStart"/>
            <w:r w:rsidR="00B6608B" w:rsidRPr="00285491">
              <w:rPr>
                <w:lang w:val="en-US"/>
              </w:rPr>
              <w:t>doi</w:t>
            </w:r>
            <w:proofErr w:type="spellEnd"/>
            <w:r w:rsidRPr="00285491">
              <w:rPr>
                <w:lang w:val="en-US"/>
              </w:rPr>
              <w:t>: 10.15827/0236-235X.127.349-357</w:t>
            </w:r>
            <w:r w:rsidR="005B3D3D">
              <w:rPr>
                <w:lang w:val="en-US"/>
              </w:rPr>
              <w:t>.</w:t>
            </w:r>
            <w:r w:rsidR="001C7587" w:rsidRPr="00285491">
              <w:rPr>
                <w:lang w:val="en-US"/>
              </w:rPr>
              <w:t xml:space="preserve"> </w:t>
            </w:r>
          </w:p>
          <w:p w14:paraId="5919A32F" w14:textId="0054F3C2" w:rsidR="006F67D3" w:rsidRPr="001C7587" w:rsidRDefault="00673ABB" w:rsidP="001C7587">
            <w:pPr>
              <w:pStyle w:val="a3"/>
              <w:numPr>
                <w:ilvl w:val="0"/>
                <w:numId w:val="19"/>
              </w:numPr>
              <w:ind w:left="0" w:firstLine="318"/>
              <w:rPr>
                <w:color w:val="000000" w:themeColor="text1"/>
                <w:lang w:val="en-US"/>
              </w:rPr>
            </w:pPr>
            <w:proofErr w:type="spellStart"/>
            <w:r w:rsidRPr="00572B4C">
              <w:rPr>
                <w:lang w:val="en-US"/>
              </w:rPr>
              <w:t>Zykin</w:t>
            </w:r>
            <w:proofErr w:type="spellEnd"/>
            <w:r>
              <w:rPr>
                <w:lang w:val="en-US"/>
              </w:rPr>
              <w:t>,</w:t>
            </w:r>
            <w:r w:rsidRPr="00572B4C">
              <w:rPr>
                <w:lang w:val="en-US"/>
              </w:rPr>
              <w:t xml:space="preserve"> S.V., </w:t>
            </w:r>
            <w:proofErr w:type="spellStart"/>
            <w:r w:rsidRPr="00572B4C">
              <w:rPr>
                <w:lang w:val="en-US"/>
              </w:rPr>
              <w:t>Mosin</w:t>
            </w:r>
            <w:proofErr w:type="spellEnd"/>
            <w:r>
              <w:rPr>
                <w:lang w:val="en-US"/>
              </w:rPr>
              <w:t>,</w:t>
            </w:r>
            <w:r w:rsidRPr="00572B4C">
              <w:rPr>
                <w:lang w:val="en-US"/>
              </w:rPr>
              <w:t xml:space="preserve"> S.V., </w:t>
            </w:r>
            <w:proofErr w:type="spellStart"/>
            <w:r w:rsidRPr="00572B4C">
              <w:rPr>
                <w:lang w:val="en-US"/>
              </w:rPr>
              <w:t>Poluyanov</w:t>
            </w:r>
            <w:proofErr w:type="spellEnd"/>
            <w:r>
              <w:rPr>
                <w:lang w:val="en-US"/>
              </w:rPr>
              <w:t>,</w:t>
            </w:r>
            <w:r w:rsidRPr="00572B4C">
              <w:rPr>
                <w:lang w:val="en-US"/>
              </w:rPr>
              <w:t xml:space="preserve"> A.N. </w:t>
            </w:r>
            <w:r>
              <w:rPr>
                <w:lang w:val="en-US"/>
              </w:rPr>
              <w:t>(</w:t>
            </w:r>
            <w:r w:rsidRPr="00572B4C">
              <w:rPr>
                <w:lang w:val="en-US"/>
              </w:rPr>
              <w:t>2016</w:t>
            </w:r>
            <w:r>
              <w:rPr>
                <w:lang w:val="en-US"/>
              </w:rPr>
              <w:t>)</w:t>
            </w:r>
            <w:r w:rsidRPr="00572B4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‘</w:t>
            </w:r>
            <w:r w:rsidRPr="00572B4C">
              <w:rPr>
                <w:lang w:val="en-US"/>
              </w:rPr>
              <w:t>Technology of separate generation of multidimensional data</w:t>
            </w:r>
            <w:r>
              <w:rPr>
                <w:lang w:val="en-US"/>
              </w:rPr>
              <w:t>’,</w:t>
            </w:r>
            <w:r w:rsidRPr="00572B4C">
              <w:rPr>
                <w:lang w:val="en-US"/>
              </w:rPr>
              <w:t xml:space="preserve"> </w:t>
            </w:r>
            <w:proofErr w:type="spellStart"/>
            <w:r w:rsidRPr="00DF0D16">
              <w:rPr>
                <w:i/>
                <w:lang w:val="en-US"/>
              </w:rPr>
              <w:t>Vestn</w:t>
            </w:r>
            <w:proofErr w:type="spellEnd"/>
            <w:r w:rsidRPr="00DF0D16">
              <w:rPr>
                <w:i/>
                <w:lang w:val="en-US"/>
              </w:rPr>
              <w:t>. of DSTU</w:t>
            </w:r>
            <w:r>
              <w:rPr>
                <w:lang w:val="en-US"/>
              </w:rPr>
              <w:t>,</w:t>
            </w:r>
            <w:r w:rsidRPr="00572B4C">
              <w:rPr>
                <w:lang w:val="en-US"/>
              </w:rPr>
              <w:t xml:space="preserve"> </w:t>
            </w:r>
            <w:r w:rsidRPr="00673ABB">
              <w:rPr>
                <w:lang w:val="en-US"/>
              </w:rPr>
              <w:t>(</w:t>
            </w:r>
            <w:r w:rsidRPr="00572B4C">
              <w:rPr>
                <w:lang w:val="en-US"/>
              </w:rPr>
              <w:t>2</w:t>
            </w:r>
            <w:r w:rsidRPr="00673ABB">
              <w:rPr>
                <w:lang w:val="en-US"/>
              </w:rPr>
              <w:t>)</w:t>
            </w:r>
            <w:r>
              <w:rPr>
                <w:lang w:val="en-US"/>
              </w:rPr>
              <w:t>, pp</w:t>
            </w:r>
            <w:r w:rsidRPr="00572B4C">
              <w:rPr>
                <w:lang w:val="en-US"/>
              </w:rPr>
              <w:t>. 121</w:t>
            </w:r>
            <w:r>
              <w:rPr>
                <w:lang w:val="en-US"/>
              </w:rPr>
              <w:t>–</w:t>
            </w:r>
            <w:r w:rsidRPr="00572B4C">
              <w:rPr>
                <w:lang w:val="en-US"/>
              </w:rPr>
              <w:t xml:space="preserve">128 </w:t>
            </w:r>
            <w:r w:rsidR="005B3D3D">
              <w:rPr>
                <w:lang w:val="en-US"/>
              </w:rPr>
              <w:t>(in Russ.)</w:t>
            </w:r>
            <w:r w:rsidR="005B3D3D" w:rsidRPr="00572B4C">
              <w:rPr>
                <w:lang w:val="en-US"/>
              </w:rPr>
              <w:t>.</w:t>
            </w:r>
            <w:r w:rsidR="005B3D3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doi</w:t>
            </w:r>
            <w:proofErr w:type="spellEnd"/>
            <w:r>
              <w:rPr>
                <w:lang w:val="en-US"/>
              </w:rPr>
              <w:t xml:space="preserve">: </w:t>
            </w:r>
            <w:hyperlink r:id="rId8" w:history="1">
              <w:r w:rsidRPr="00673ABB">
                <w:rPr>
                  <w:rStyle w:val="a5"/>
                  <w:color w:val="000000" w:themeColor="text1"/>
                  <w:u w:val="none"/>
                  <w:lang w:val="en-US"/>
                </w:rPr>
                <w:t>10.12737/19696</w:t>
              </w:r>
            </w:hyperlink>
            <w:r w:rsidR="005B3D3D">
              <w:rPr>
                <w:rStyle w:val="a5"/>
                <w:color w:val="000000" w:themeColor="text1"/>
                <w:u w:val="none"/>
                <w:lang w:val="en-US"/>
              </w:rPr>
              <w:t>.</w:t>
            </w:r>
            <w:r w:rsidRPr="00DF0D16">
              <w:rPr>
                <w:color w:val="000000" w:themeColor="text1"/>
                <w:lang w:val="en-US"/>
              </w:rPr>
              <w:t xml:space="preserve"> </w:t>
            </w:r>
          </w:p>
          <w:p w14:paraId="716A188E" w14:textId="348CEF88" w:rsidR="001C7587" w:rsidRPr="00805F1B" w:rsidRDefault="001C7587" w:rsidP="00285491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318"/>
              <w:rPr>
                <w:shd w:val="clear" w:color="auto" w:fill="FFFFFF"/>
                <w:lang w:val="en-US"/>
              </w:rPr>
            </w:pPr>
            <w:proofErr w:type="spellStart"/>
            <w:r w:rsidRPr="007C10AC">
              <w:rPr>
                <w:bCs/>
                <w:color w:val="000000" w:themeColor="text1"/>
                <w:lang w:val="en-US"/>
              </w:rPr>
              <w:t>Glotov</w:t>
            </w:r>
            <w:proofErr w:type="spellEnd"/>
            <w:r w:rsidR="00B6608B">
              <w:rPr>
                <w:bCs/>
                <w:color w:val="000000" w:themeColor="text1"/>
                <w:lang w:val="en-US"/>
              </w:rPr>
              <w:t>,</w:t>
            </w:r>
            <w:r w:rsidRPr="007C10AC">
              <w:rPr>
                <w:bCs/>
                <w:color w:val="000000" w:themeColor="text1"/>
                <w:lang w:val="en-US"/>
              </w:rPr>
              <w:t xml:space="preserve"> A.I.</w:t>
            </w:r>
            <w:r w:rsidR="00B6608B">
              <w:rPr>
                <w:bCs/>
                <w:color w:val="000000" w:themeColor="text1"/>
                <w:lang w:val="en-US"/>
              </w:rPr>
              <w:t>,</w:t>
            </w:r>
            <w:r w:rsidRPr="007C10AC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C10AC">
              <w:rPr>
                <w:bCs/>
                <w:color w:val="000000" w:themeColor="text1"/>
                <w:lang w:val="en-US"/>
              </w:rPr>
              <w:t>Kotilevec</w:t>
            </w:r>
            <w:proofErr w:type="spellEnd"/>
            <w:r w:rsidR="00B6608B">
              <w:rPr>
                <w:bCs/>
                <w:color w:val="000000" w:themeColor="text1"/>
                <w:lang w:val="en-US"/>
              </w:rPr>
              <w:t>,</w:t>
            </w:r>
            <w:r w:rsidRPr="007C10AC">
              <w:rPr>
                <w:bCs/>
                <w:color w:val="000000" w:themeColor="text1"/>
                <w:lang w:val="en-US"/>
              </w:rPr>
              <w:t xml:space="preserve"> I.D.</w:t>
            </w:r>
            <w:r w:rsidR="005B3D3D">
              <w:rPr>
                <w:bCs/>
                <w:color w:val="000000" w:themeColor="text1"/>
                <w:lang w:val="en-US"/>
              </w:rPr>
              <w:t>,</w:t>
            </w:r>
            <w:r w:rsidRPr="007C10AC">
              <w:rPr>
                <w:bCs/>
                <w:color w:val="000000" w:themeColor="text1"/>
                <w:lang w:val="en-US"/>
              </w:rPr>
              <w:t xml:space="preserve"> Ivanova</w:t>
            </w:r>
            <w:r w:rsidR="005B3D3D">
              <w:rPr>
                <w:bCs/>
                <w:color w:val="000000" w:themeColor="text1"/>
                <w:lang w:val="en-US"/>
              </w:rPr>
              <w:t>,</w:t>
            </w:r>
            <w:r w:rsidRPr="007C10AC">
              <w:rPr>
                <w:bCs/>
                <w:color w:val="000000" w:themeColor="text1"/>
                <w:lang w:val="en-US"/>
              </w:rPr>
              <w:t xml:space="preserve"> I.A. </w:t>
            </w:r>
            <w:r w:rsidR="00B6608B">
              <w:rPr>
                <w:bCs/>
                <w:color w:val="000000" w:themeColor="text1"/>
                <w:lang w:val="en-US"/>
              </w:rPr>
              <w:t>(</w:t>
            </w:r>
            <w:r w:rsidR="00B6608B" w:rsidRPr="007C10AC">
              <w:rPr>
                <w:bCs/>
                <w:color w:val="000000" w:themeColor="text1"/>
                <w:lang w:val="en-US"/>
              </w:rPr>
              <w:t>2021</w:t>
            </w:r>
            <w:r w:rsidR="00B6608B">
              <w:rPr>
                <w:bCs/>
                <w:color w:val="000000" w:themeColor="text1"/>
                <w:lang w:val="en-US"/>
              </w:rPr>
              <w:t>)</w:t>
            </w:r>
            <w:r w:rsidR="00B6608B" w:rsidRPr="007C10AC">
              <w:rPr>
                <w:bCs/>
                <w:color w:val="000000" w:themeColor="text1"/>
                <w:lang w:val="en-US"/>
              </w:rPr>
              <w:t xml:space="preserve"> </w:t>
            </w:r>
            <w:r w:rsidR="00B52066">
              <w:rPr>
                <w:bCs/>
                <w:color w:val="000000" w:themeColor="text1"/>
                <w:lang w:val="en-US"/>
              </w:rPr>
              <w:t>‘</w:t>
            </w:r>
            <w:r w:rsidRPr="007C10AC">
              <w:rPr>
                <w:bCs/>
                <w:color w:val="000000" w:themeColor="text1"/>
                <w:lang w:val="en-US"/>
              </w:rPr>
              <w:t>Development of advanced password generators</w:t>
            </w:r>
            <w:r w:rsidR="00B52066">
              <w:rPr>
                <w:bCs/>
                <w:color w:val="000000" w:themeColor="text1"/>
                <w:lang w:val="en-US"/>
              </w:rPr>
              <w:t>’,</w:t>
            </w:r>
            <w:r w:rsidRPr="007C10AC">
              <w:rPr>
                <w:bCs/>
                <w:color w:val="000000" w:themeColor="text1"/>
                <w:lang w:val="en-US"/>
              </w:rPr>
              <w:t xml:space="preserve"> </w:t>
            </w:r>
            <w:r w:rsidRPr="003C78BF">
              <w:rPr>
                <w:bCs/>
                <w:i/>
                <w:color w:val="000000" w:themeColor="text1"/>
                <w:lang w:val="en-US"/>
              </w:rPr>
              <w:t>Sci</w:t>
            </w:r>
            <w:r w:rsidR="00B52066">
              <w:rPr>
                <w:bCs/>
                <w:i/>
                <w:color w:val="000000" w:themeColor="text1"/>
                <w:lang w:val="en-US"/>
              </w:rPr>
              <w:t>.</w:t>
            </w:r>
            <w:r w:rsidRPr="003C78BF">
              <w:rPr>
                <w:bCs/>
                <w:i/>
                <w:color w:val="000000" w:themeColor="text1"/>
                <w:lang w:val="en-US"/>
              </w:rPr>
              <w:t xml:space="preserve"> Notes of </w:t>
            </w:r>
            <w:proofErr w:type="spellStart"/>
            <w:r w:rsidRPr="003C78BF">
              <w:rPr>
                <w:bCs/>
                <w:i/>
                <w:color w:val="000000" w:themeColor="text1"/>
                <w:lang w:val="en-US"/>
              </w:rPr>
              <w:t>UlSU</w:t>
            </w:r>
            <w:proofErr w:type="spellEnd"/>
            <w:r w:rsidRPr="003C78BF">
              <w:rPr>
                <w:bCs/>
                <w:i/>
                <w:color w:val="000000" w:themeColor="text1"/>
                <w:lang w:val="en-US"/>
              </w:rPr>
              <w:t>. Ser. Math</w:t>
            </w:r>
            <w:r w:rsidR="00B52066">
              <w:rPr>
                <w:bCs/>
                <w:i/>
                <w:color w:val="000000" w:themeColor="text1"/>
                <w:lang w:val="en-US"/>
              </w:rPr>
              <w:t>.</w:t>
            </w:r>
            <w:r w:rsidRPr="003C78BF">
              <w:rPr>
                <w:bCs/>
                <w:i/>
                <w:color w:val="000000" w:themeColor="text1"/>
                <w:lang w:val="en-US"/>
              </w:rPr>
              <w:t xml:space="preserve"> and Inform</w:t>
            </w:r>
            <w:r w:rsidR="00987455" w:rsidRPr="000C12C9">
              <w:rPr>
                <w:bCs/>
                <w:i/>
                <w:color w:val="000000" w:themeColor="text1"/>
                <w:lang w:val="en-US"/>
              </w:rPr>
              <w:t>.</w:t>
            </w:r>
            <w:r w:rsidRPr="003C78BF">
              <w:rPr>
                <w:bCs/>
                <w:i/>
                <w:color w:val="000000" w:themeColor="text1"/>
                <w:lang w:val="en-US"/>
              </w:rPr>
              <w:t xml:space="preserve"> Tech</w:t>
            </w:r>
            <w:r w:rsidR="005B3D3D">
              <w:rPr>
                <w:bCs/>
                <w:i/>
                <w:color w:val="000000" w:themeColor="text1"/>
                <w:lang w:val="en-US"/>
              </w:rPr>
              <w:t>.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Pr="007C10AC">
              <w:rPr>
                <w:bCs/>
                <w:color w:val="000000" w:themeColor="text1"/>
                <w:lang w:val="en-US"/>
              </w:rPr>
              <w:t xml:space="preserve"> </w:t>
            </w:r>
            <w:r w:rsidR="00B52066">
              <w:rPr>
                <w:bCs/>
                <w:color w:val="000000" w:themeColor="text1"/>
                <w:lang w:val="en-US"/>
              </w:rPr>
              <w:t>(</w:t>
            </w:r>
            <w:r w:rsidRPr="007C10AC">
              <w:rPr>
                <w:bCs/>
                <w:color w:val="000000" w:themeColor="text1"/>
                <w:lang w:val="en-US"/>
              </w:rPr>
              <w:t>1</w:t>
            </w:r>
            <w:r w:rsidR="00B52066">
              <w:rPr>
                <w:bCs/>
                <w:color w:val="000000" w:themeColor="text1"/>
                <w:lang w:val="en-US"/>
              </w:rPr>
              <w:t>)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Pr="007C10AC">
              <w:rPr>
                <w:bCs/>
                <w:color w:val="000000" w:themeColor="text1"/>
                <w:lang w:val="en-US"/>
              </w:rPr>
              <w:t xml:space="preserve"> pp. 13</w:t>
            </w:r>
            <w:r>
              <w:rPr>
                <w:bCs/>
                <w:lang w:val="en-US"/>
              </w:rPr>
              <w:t>–</w:t>
            </w:r>
            <w:r w:rsidRPr="007C10AC">
              <w:rPr>
                <w:bCs/>
                <w:color w:val="000000" w:themeColor="text1"/>
                <w:lang w:val="en-US"/>
              </w:rPr>
              <w:t>21 (in Russ.).</w:t>
            </w:r>
          </w:p>
          <w:p w14:paraId="4D8B1832" w14:textId="0DE3ECC9" w:rsidR="00805F1B" w:rsidRPr="00285491" w:rsidRDefault="00805F1B" w:rsidP="00285491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318"/>
              <w:rPr>
                <w:shd w:val="clear" w:color="auto" w:fill="FFFFFF"/>
                <w:lang w:val="en-US"/>
              </w:rPr>
            </w:pPr>
            <w:proofErr w:type="spellStart"/>
            <w:r w:rsidRPr="00805F1B">
              <w:rPr>
                <w:lang w:val="en-US"/>
              </w:rPr>
              <w:t>Rybakov</w:t>
            </w:r>
            <w:proofErr w:type="spellEnd"/>
            <w:r w:rsidR="00B6608B">
              <w:rPr>
                <w:lang w:val="en-US"/>
              </w:rPr>
              <w:t>,</w:t>
            </w:r>
            <w:r w:rsidRPr="00805F1B">
              <w:rPr>
                <w:lang w:val="en-US"/>
              </w:rPr>
              <w:t xml:space="preserve"> A.A., </w:t>
            </w:r>
            <w:proofErr w:type="spellStart"/>
            <w:r w:rsidRPr="00805F1B">
              <w:rPr>
                <w:lang w:val="en-US"/>
              </w:rPr>
              <w:t>Shumilin</w:t>
            </w:r>
            <w:proofErr w:type="spellEnd"/>
            <w:r w:rsidR="00B6608B">
              <w:rPr>
                <w:lang w:val="en-US"/>
              </w:rPr>
              <w:t>,</w:t>
            </w:r>
            <w:r w:rsidRPr="00805F1B">
              <w:rPr>
                <w:lang w:val="en-US"/>
              </w:rPr>
              <w:t xml:space="preserve"> S.S. </w:t>
            </w:r>
            <w:r w:rsidR="00B6608B">
              <w:rPr>
                <w:lang w:val="en-US"/>
              </w:rPr>
              <w:t>(</w:t>
            </w:r>
            <w:r w:rsidR="00B6608B" w:rsidRPr="00B6608B">
              <w:rPr>
                <w:lang w:val="en-US"/>
              </w:rPr>
              <w:t>2020</w:t>
            </w:r>
            <w:r w:rsidR="00B6608B">
              <w:rPr>
                <w:lang w:val="en-US"/>
              </w:rPr>
              <w:t>)</w:t>
            </w:r>
            <w:r w:rsidR="00B6608B" w:rsidRPr="00B6608B">
              <w:rPr>
                <w:lang w:val="en-US"/>
              </w:rPr>
              <w:t xml:space="preserve"> </w:t>
            </w:r>
            <w:r w:rsidR="00B52066">
              <w:rPr>
                <w:lang w:val="en-US"/>
              </w:rPr>
              <w:t>‘</w:t>
            </w:r>
            <w:r w:rsidRPr="00805F1B">
              <w:rPr>
                <w:lang w:val="en-US"/>
              </w:rPr>
              <w:t>Comparison of machine learning algorithms for predicting the user job runtime in the framework of optimizing the use of resources of supercomputer cluster of JSCC RAS</w:t>
            </w:r>
            <w:r w:rsidR="00B52066">
              <w:rPr>
                <w:lang w:val="en-US"/>
              </w:rPr>
              <w:t>’,</w:t>
            </w:r>
            <w:r w:rsidRPr="00805F1B">
              <w:rPr>
                <w:lang w:val="en-US"/>
              </w:rPr>
              <w:t xml:space="preserve"> </w:t>
            </w:r>
            <w:r w:rsidRPr="00B6608B">
              <w:rPr>
                <w:i/>
                <w:lang w:val="en-US"/>
              </w:rPr>
              <w:t>Proc</w:t>
            </w:r>
            <w:r w:rsidR="004D2367">
              <w:rPr>
                <w:i/>
                <w:lang w:val="en-US"/>
              </w:rPr>
              <w:t>.</w:t>
            </w:r>
            <w:r w:rsidRPr="00805F1B">
              <w:rPr>
                <w:i/>
                <w:lang w:val="en-US"/>
              </w:rPr>
              <w:t xml:space="preserve"> of</w:t>
            </w:r>
            <w:r w:rsidRPr="00B6608B">
              <w:rPr>
                <w:i/>
                <w:lang w:val="en-US"/>
              </w:rPr>
              <w:t xml:space="preserve"> SRISA RAS</w:t>
            </w:r>
            <w:r w:rsidRPr="00B6608B">
              <w:rPr>
                <w:lang w:val="en-US"/>
              </w:rPr>
              <w:t>, 10</w:t>
            </w:r>
            <w:r w:rsidR="00B52066">
              <w:rPr>
                <w:lang w:val="en-US"/>
              </w:rPr>
              <w:t>(</w:t>
            </w:r>
            <w:r w:rsidRPr="00B6608B">
              <w:rPr>
                <w:lang w:val="en-US"/>
              </w:rPr>
              <w:t>2</w:t>
            </w:r>
            <w:r w:rsidR="00B52066">
              <w:rPr>
                <w:lang w:val="en-US"/>
              </w:rPr>
              <w:t>)</w:t>
            </w:r>
            <w:r w:rsidRPr="00B6608B">
              <w:rPr>
                <w:lang w:val="en-US"/>
              </w:rPr>
              <w:t>, pp. 4–13 (in Russ.).</w:t>
            </w:r>
          </w:p>
          <w:p w14:paraId="539C0CB3" w14:textId="40D782E9" w:rsidR="00673ABB" w:rsidRPr="00673ABB" w:rsidRDefault="00673ABB" w:rsidP="00285491">
            <w:pPr>
              <w:pStyle w:val="a3"/>
              <w:numPr>
                <w:ilvl w:val="0"/>
                <w:numId w:val="19"/>
              </w:numPr>
              <w:ind w:left="0" w:firstLine="318"/>
              <w:rPr>
                <w:rFonts w:eastAsia="Calibri"/>
                <w:b/>
                <w:shd w:val="clear" w:color="auto" w:fill="FFFFFF"/>
                <w:lang w:val="en-US"/>
              </w:rPr>
            </w:pPr>
            <w:proofErr w:type="spellStart"/>
            <w:r w:rsidRPr="00673ABB">
              <w:rPr>
                <w:lang w:val="en-US"/>
              </w:rPr>
              <w:t>Kurnianggoro</w:t>
            </w:r>
            <w:proofErr w:type="spellEnd"/>
            <w:r>
              <w:rPr>
                <w:lang w:val="en-US"/>
              </w:rPr>
              <w:t>,</w:t>
            </w:r>
            <w:r w:rsidRPr="00673ABB">
              <w:rPr>
                <w:lang w:val="en-US"/>
              </w:rPr>
              <w:t xml:space="preserve"> L., Hoang</w:t>
            </w:r>
            <w:r>
              <w:rPr>
                <w:lang w:val="en-US"/>
              </w:rPr>
              <w:t>,</w:t>
            </w:r>
            <w:r w:rsidRPr="00673ABB">
              <w:rPr>
                <w:lang w:val="en-US"/>
              </w:rPr>
              <w:t xml:space="preserve"> V., Jo</w:t>
            </w:r>
            <w:r>
              <w:rPr>
                <w:lang w:val="en-US"/>
              </w:rPr>
              <w:t>,</w:t>
            </w:r>
            <w:r w:rsidRPr="00673ABB">
              <w:rPr>
                <w:lang w:val="en-US"/>
              </w:rPr>
              <w:t xml:space="preserve"> K. </w:t>
            </w:r>
            <w:r>
              <w:rPr>
                <w:lang w:val="en-US"/>
              </w:rPr>
              <w:t>(</w:t>
            </w:r>
            <w:r w:rsidRPr="00673ABB">
              <w:rPr>
                <w:lang w:val="en-US"/>
              </w:rPr>
              <w:t>2015</w:t>
            </w:r>
            <w:r>
              <w:rPr>
                <w:lang w:val="en-US"/>
              </w:rPr>
              <w:t>) ‘</w:t>
            </w:r>
            <w:r w:rsidRPr="00673ABB">
              <w:rPr>
                <w:lang w:val="en-US"/>
              </w:rPr>
              <w:t>Calibration of a 2D laser scanner system and rotating platform using a point-plane constraint</w:t>
            </w:r>
            <w:r>
              <w:rPr>
                <w:lang w:val="en-US"/>
              </w:rPr>
              <w:t>’,</w:t>
            </w:r>
            <w:r w:rsidRPr="00673ABB">
              <w:rPr>
                <w:lang w:val="en-US"/>
              </w:rPr>
              <w:t xml:space="preserve"> </w:t>
            </w:r>
            <w:proofErr w:type="spellStart"/>
            <w:r w:rsidRPr="00673ABB">
              <w:rPr>
                <w:i/>
                <w:lang w:val="en-US"/>
              </w:rPr>
              <w:t>Comput</w:t>
            </w:r>
            <w:proofErr w:type="spellEnd"/>
            <w:r w:rsidRPr="00673ABB">
              <w:rPr>
                <w:i/>
                <w:lang w:val="en-US"/>
              </w:rPr>
              <w:t>. Sci. and Inform. Sys</w:t>
            </w:r>
            <w:r w:rsidRPr="00673ABB">
              <w:rPr>
                <w:lang w:val="en-US"/>
              </w:rPr>
              <w:t>., 12</w:t>
            </w:r>
            <w:r>
              <w:rPr>
                <w:lang w:val="en-US"/>
              </w:rPr>
              <w:t>(</w:t>
            </w:r>
            <w:r w:rsidRPr="00673ABB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  <w:r w:rsidRPr="00673ABB">
              <w:rPr>
                <w:lang w:val="en-US"/>
              </w:rPr>
              <w:t xml:space="preserve">, pp. 307–322. </w:t>
            </w:r>
            <w:proofErr w:type="spellStart"/>
            <w:r w:rsidRPr="00673ABB">
              <w:rPr>
                <w:lang w:val="en-US"/>
              </w:rPr>
              <w:t>doi</w:t>
            </w:r>
            <w:proofErr w:type="spellEnd"/>
            <w:r w:rsidRPr="00673ABB">
              <w:rPr>
                <w:lang w:val="en-US"/>
              </w:rPr>
              <w:t xml:space="preserve">: </w:t>
            </w:r>
            <w:hyperlink r:id="rId9" w:history="1">
              <w:r w:rsidRPr="00673ABB">
                <w:rPr>
                  <w:rStyle w:val="a5"/>
                  <w:color w:val="000000" w:themeColor="text1"/>
                  <w:u w:val="none"/>
                  <w:lang w:val="en-US"/>
                </w:rPr>
                <w:t>10.2298/CSIS141020093K</w:t>
              </w:r>
            </w:hyperlink>
            <w:r w:rsidRPr="004D377F">
              <w:rPr>
                <w:lang w:val="en-US"/>
              </w:rPr>
              <w:t>.</w:t>
            </w:r>
          </w:p>
          <w:p w14:paraId="6E99EC26" w14:textId="201EC44E" w:rsidR="00805F1B" w:rsidRPr="00285491" w:rsidRDefault="00805F1B" w:rsidP="00285491">
            <w:pPr>
              <w:pStyle w:val="a3"/>
              <w:numPr>
                <w:ilvl w:val="0"/>
                <w:numId w:val="19"/>
              </w:numPr>
              <w:ind w:left="0" w:firstLine="318"/>
              <w:rPr>
                <w:rFonts w:eastAsia="Calibri"/>
                <w:b/>
                <w:shd w:val="clear" w:color="auto" w:fill="FFFFFF"/>
                <w:lang w:val="en-US"/>
              </w:rPr>
            </w:pPr>
            <w:proofErr w:type="spellStart"/>
            <w:r w:rsidRPr="00805F1B">
              <w:rPr>
                <w:lang w:val="en-US"/>
              </w:rPr>
              <w:t>Russakovsky</w:t>
            </w:r>
            <w:proofErr w:type="spellEnd"/>
            <w:r w:rsidR="00B6608B">
              <w:rPr>
                <w:lang w:val="en-US"/>
              </w:rPr>
              <w:t>,</w:t>
            </w:r>
            <w:r w:rsidRPr="00805F1B">
              <w:rPr>
                <w:lang w:val="en-US"/>
              </w:rPr>
              <w:t xml:space="preserve"> O., Deng</w:t>
            </w:r>
            <w:r w:rsidR="00B6608B">
              <w:rPr>
                <w:lang w:val="en-US"/>
              </w:rPr>
              <w:t>,</w:t>
            </w:r>
            <w:r w:rsidRPr="00805F1B">
              <w:rPr>
                <w:lang w:val="en-US"/>
              </w:rPr>
              <w:t xml:space="preserve"> J., </w:t>
            </w:r>
            <w:proofErr w:type="spellStart"/>
            <w:r w:rsidRPr="00805F1B">
              <w:rPr>
                <w:lang w:val="en-US"/>
              </w:rPr>
              <w:t>Su</w:t>
            </w:r>
            <w:proofErr w:type="spellEnd"/>
            <w:r w:rsidR="00B6608B">
              <w:rPr>
                <w:lang w:val="en-US"/>
              </w:rPr>
              <w:t>,</w:t>
            </w:r>
            <w:r w:rsidRPr="00805F1B">
              <w:rPr>
                <w:lang w:val="en-US"/>
              </w:rPr>
              <w:t xml:space="preserve"> H. et al. </w:t>
            </w:r>
            <w:r w:rsidR="00B6608B">
              <w:rPr>
                <w:lang w:val="en-US"/>
              </w:rPr>
              <w:t>(</w:t>
            </w:r>
            <w:r w:rsidR="00B6608B" w:rsidRPr="00805F1B">
              <w:rPr>
                <w:lang w:val="en-US"/>
              </w:rPr>
              <w:t>2015</w:t>
            </w:r>
            <w:r w:rsidR="00B6608B">
              <w:rPr>
                <w:lang w:val="en-US"/>
              </w:rPr>
              <w:t>)</w:t>
            </w:r>
            <w:r w:rsidR="00B6608B" w:rsidRPr="00805F1B">
              <w:rPr>
                <w:lang w:val="en-US"/>
              </w:rPr>
              <w:t xml:space="preserve"> </w:t>
            </w:r>
            <w:r w:rsidR="00B52066">
              <w:rPr>
                <w:lang w:val="en-US"/>
              </w:rPr>
              <w:t>‘</w:t>
            </w:r>
            <w:r w:rsidRPr="00805F1B">
              <w:rPr>
                <w:lang w:val="en-US"/>
              </w:rPr>
              <w:t>ImageNet large scale visual recognition challenge</w:t>
            </w:r>
            <w:r w:rsidR="00B52066">
              <w:rPr>
                <w:lang w:val="en-US"/>
              </w:rPr>
              <w:t>’,</w:t>
            </w:r>
            <w:r w:rsidRPr="00805F1B">
              <w:rPr>
                <w:lang w:val="en-US"/>
              </w:rPr>
              <w:t xml:space="preserve"> </w:t>
            </w:r>
            <w:r w:rsidRPr="00805F1B">
              <w:rPr>
                <w:i/>
                <w:lang w:val="en-US"/>
              </w:rPr>
              <w:t>IJCV</w:t>
            </w:r>
            <w:r w:rsidRPr="00805F1B">
              <w:rPr>
                <w:lang w:val="en-US"/>
              </w:rPr>
              <w:t>, 115</w:t>
            </w:r>
            <w:r w:rsidR="00B52066">
              <w:rPr>
                <w:lang w:val="en-US"/>
              </w:rPr>
              <w:t>(</w:t>
            </w:r>
            <w:r w:rsidRPr="00805F1B">
              <w:rPr>
                <w:lang w:val="en-US"/>
              </w:rPr>
              <w:t>3</w:t>
            </w:r>
            <w:r w:rsidR="00B52066">
              <w:rPr>
                <w:lang w:val="en-US"/>
              </w:rPr>
              <w:t>)</w:t>
            </w:r>
            <w:r w:rsidRPr="00805F1B">
              <w:rPr>
                <w:lang w:val="en-US"/>
              </w:rPr>
              <w:t xml:space="preserve">, pp. 211–252. </w:t>
            </w:r>
            <w:proofErr w:type="spellStart"/>
            <w:r w:rsidR="00B6608B" w:rsidRPr="00805F1B">
              <w:rPr>
                <w:lang w:val="en-US"/>
              </w:rPr>
              <w:t>doi</w:t>
            </w:r>
            <w:proofErr w:type="spellEnd"/>
            <w:r w:rsidRPr="00805F1B">
              <w:rPr>
                <w:lang w:val="en-US"/>
              </w:rPr>
              <w:t>: 10.1007/s11263-015-0816-y</w:t>
            </w:r>
            <w:r>
              <w:rPr>
                <w:lang w:val="en-US"/>
              </w:rPr>
              <w:t>.</w:t>
            </w:r>
          </w:p>
        </w:tc>
      </w:tr>
      <w:tr w:rsidR="002B5306" w:rsidRPr="00285491" w14:paraId="351A15EA" w14:textId="77777777" w:rsidTr="001414B3">
        <w:tc>
          <w:tcPr>
            <w:tcW w:w="9345" w:type="dxa"/>
            <w:gridSpan w:val="2"/>
          </w:tcPr>
          <w:p w14:paraId="5DCA4DDE" w14:textId="1D048F6B" w:rsidR="002B5306" w:rsidRPr="00285491" w:rsidRDefault="002B5306" w:rsidP="008F338B">
            <w:pPr>
              <w:spacing w:line="360" w:lineRule="auto"/>
              <w:ind w:firstLine="0"/>
              <w:jc w:val="center"/>
              <w:rPr>
                <w:rFonts w:eastAsia="Calibri"/>
                <w:b/>
                <w:i/>
                <w:iCs/>
                <w:shd w:val="clear" w:color="auto" w:fill="FFFFFF"/>
              </w:rPr>
            </w:pPr>
            <w:r w:rsidRPr="00285491">
              <w:rPr>
                <w:rFonts w:eastAsia="Calibri"/>
                <w:b/>
                <w:i/>
                <w:iCs/>
                <w:shd w:val="clear" w:color="auto" w:fill="FFFFFF"/>
              </w:rPr>
              <w:t>Труды конференций, семинаров, симпозиумов и др.</w:t>
            </w:r>
          </w:p>
        </w:tc>
      </w:tr>
      <w:tr w:rsidR="002B5306" w:rsidRPr="005B3D3D" w14:paraId="34CDC4C9" w14:textId="77777777" w:rsidTr="002B5306">
        <w:tc>
          <w:tcPr>
            <w:tcW w:w="4672" w:type="dxa"/>
          </w:tcPr>
          <w:p w14:paraId="01489D52" w14:textId="3C330AFE" w:rsidR="00805F1B" w:rsidRDefault="00805F1B" w:rsidP="003A5637">
            <w:pPr>
              <w:numPr>
                <w:ilvl w:val="0"/>
                <w:numId w:val="15"/>
              </w:numPr>
              <w:tabs>
                <w:tab w:val="left" w:pos="851"/>
              </w:tabs>
              <w:ind w:left="0" w:firstLine="370"/>
              <w:rPr>
                <w:shd w:val="clear" w:color="auto" w:fill="FFFFFF"/>
              </w:rPr>
            </w:pPr>
            <w:r w:rsidRPr="00C950A3">
              <w:rPr>
                <w:rStyle w:val="tlid-translation"/>
              </w:rPr>
              <w:t xml:space="preserve">Лютов А.Г., Рябов Ю.В., Хабибулин А.З., </w:t>
            </w:r>
            <w:proofErr w:type="spellStart"/>
            <w:r w:rsidRPr="00C950A3">
              <w:rPr>
                <w:rStyle w:val="tlid-translation"/>
              </w:rPr>
              <w:t>Загитов</w:t>
            </w:r>
            <w:proofErr w:type="spellEnd"/>
            <w:r w:rsidRPr="00C950A3">
              <w:rPr>
                <w:rStyle w:val="tlid-translation"/>
              </w:rPr>
              <w:t xml:space="preserve"> Д.Ф. Моделирование данных для сварочных процессов //</w:t>
            </w:r>
            <w:r w:rsidRPr="001E31D1">
              <w:rPr>
                <w:rStyle w:val="tlid-translation"/>
              </w:rPr>
              <w:t xml:space="preserve"> </w:t>
            </w:r>
            <w:r w:rsidRPr="00C950A3">
              <w:rPr>
                <w:rStyle w:val="tlid-translation"/>
              </w:rPr>
              <w:t>Станкостроение и инновационное машиностроение. Проблемы</w:t>
            </w:r>
            <w:r w:rsidRPr="00B11F59">
              <w:rPr>
                <w:rStyle w:val="tlid-translation"/>
              </w:rPr>
              <w:t xml:space="preserve"> </w:t>
            </w:r>
            <w:r w:rsidRPr="00C950A3">
              <w:rPr>
                <w:rStyle w:val="tlid-translation"/>
              </w:rPr>
              <w:t>и</w:t>
            </w:r>
            <w:r w:rsidRPr="00B11F59">
              <w:rPr>
                <w:rStyle w:val="tlid-translation"/>
              </w:rPr>
              <w:t xml:space="preserve"> </w:t>
            </w:r>
            <w:r w:rsidRPr="00C950A3">
              <w:rPr>
                <w:rStyle w:val="tlid-translation"/>
              </w:rPr>
              <w:t>точки</w:t>
            </w:r>
            <w:r w:rsidRPr="00B11F59">
              <w:rPr>
                <w:rStyle w:val="tlid-translation"/>
              </w:rPr>
              <w:t xml:space="preserve"> </w:t>
            </w:r>
            <w:r w:rsidRPr="00C950A3">
              <w:rPr>
                <w:rStyle w:val="tlid-translation"/>
              </w:rPr>
              <w:t>роста</w:t>
            </w:r>
            <w:r>
              <w:rPr>
                <w:rStyle w:val="tlid-translation"/>
              </w:rPr>
              <w:t xml:space="preserve">: матер. </w:t>
            </w:r>
            <w:proofErr w:type="spellStart"/>
            <w:r>
              <w:rPr>
                <w:rStyle w:val="tlid-translation"/>
              </w:rPr>
              <w:t>Всерос</w:t>
            </w:r>
            <w:proofErr w:type="spellEnd"/>
            <w:r>
              <w:rPr>
                <w:rStyle w:val="tlid-translation"/>
              </w:rPr>
              <w:t xml:space="preserve">. </w:t>
            </w:r>
            <w:r w:rsidRPr="009843C0">
              <w:rPr>
                <w:rStyle w:val="tlid-translation"/>
              </w:rPr>
              <w:t>науч</w:t>
            </w:r>
            <w:r>
              <w:rPr>
                <w:rStyle w:val="tlid-translation"/>
              </w:rPr>
              <w:t>.-</w:t>
            </w:r>
            <w:proofErr w:type="spellStart"/>
            <w:r>
              <w:rPr>
                <w:rStyle w:val="tlid-translation"/>
              </w:rPr>
              <w:t>тех</w:t>
            </w:r>
            <w:r w:rsidR="006D2CC7">
              <w:rPr>
                <w:rStyle w:val="tlid-translation"/>
              </w:rPr>
              <w:t>нич</w:t>
            </w:r>
            <w:proofErr w:type="spellEnd"/>
            <w:r>
              <w:rPr>
                <w:rStyle w:val="tlid-translation"/>
              </w:rPr>
              <w:t xml:space="preserve">. </w:t>
            </w:r>
            <w:proofErr w:type="spellStart"/>
            <w:r>
              <w:rPr>
                <w:rStyle w:val="tlid-translation"/>
              </w:rPr>
              <w:t>конф</w:t>
            </w:r>
            <w:proofErr w:type="spellEnd"/>
            <w:r w:rsidRPr="00B11F59">
              <w:rPr>
                <w:rStyle w:val="tlid-translation"/>
              </w:rPr>
              <w:t xml:space="preserve">. 2020. № 1. </w:t>
            </w:r>
            <w:r w:rsidRPr="00C950A3">
              <w:rPr>
                <w:rStyle w:val="tlid-translation"/>
              </w:rPr>
              <w:t>С</w:t>
            </w:r>
            <w:r w:rsidRPr="00B11F59">
              <w:rPr>
                <w:rStyle w:val="tlid-translation"/>
              </w:rPr>
              <w:t>.</w:t>
            </w:r>
            <w:r w:rsidRPr="00805F1B">
              <w:rPr>
                <w:rStyle w:val="tlid-translation"/>
              </w:rPr>
              <w:t xml:space="preserve"> </w:t>
            </w:r>
            <w:r w:rsidRPr="00B11F59">
              <w:rPr>
                <w:rStyle w:val="tlid-translation"/>
              </w:rPr>
              <w:t>127–132</w:t>
            </w:r>
            <w:r w:rsidRPr="001C7587">
              <w:rPr>
                <w:shd w:val="clear" w:color="auto" w:fill="FFFFFF"/>
              </w:rPr>
              <w:t>.</w:t>
            </w:r>
          </w:p>
          <w:p w14:paraId="2AF4553B" w14:textId="77777777" w:rsidR="00673ABB" w:rsidRPr="00673ABB" w:rsidRDefault="00673ABB" w:rsidP="003A5637">
            <w:pPr>
              <w:numPr>
                <w:ilvl w:val="0"/>
                <w:numId w:val="15"/>
              </w:numPr>
              <w:ind w:left="0" w:right="36" w:firstLine="370"/>
              <w:rPr>
                <w:color w:val="000000" w:themeColor="text1"/>
                <w:lang w:val="en-US"/>
              </w:rPr>
            </w:pPr>
            <w:r w:rsidRPr="00425AC7">
              <w:t xml:space="preserve">Шишкина А.В. Об анализе непараметрических алгоритмов идентификации // </w:t>
            </w:r>
            <w:proofErr w:type="spellStart"/>
            <w:r w:rsidRPr="00425AC7">
              <w:t>Решетневские</w:t>
            </w:r>
            <w:proofErr w:type="spellEnd"/>
            <w:r w:rsidRPr="00425AC7">
              <w:t xml:space="preserve"> чтения</w:t>
            </w:r>
            <w:r>
              <w:t xml:space="preserve">: сб. </w:t>
            </w:r>
            <w:proofErr w:type="spellStart"/>
            <w:r>
              <w:t>междунар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 w:rsidRPr="00425AC7">
              <w:t xml:space="preserve">. </w:t>
            </w:r>
            <w:r w:rsidRPr="00673ABB">
              <w:rPr>
                <w:lang w:val="en-US"/>
              </w:rPr>
              <w:t xml:space="preserve">2018. </w:t>
            </w:r>
            <w:r w:rsidRPr="00425AC7">
              <w:t>Т</w:t>
            </w:r>
            <w:r w:rsidRPr="00673ABB">
              <w:rPr>
                <w:lang w:val="en-US"/>
              </w:rPr>
              <w:t xml:space="preserve">. 2. № 22. </w:t>
            </w:r>
            <w:r w:rsidRPr="00425AC7">
              <w:t>С</w:t>
            </w:r>
            <w:r w:rsidRPr="00673ABB">
              <w:rPr>
                <w:lang w:val="en-US"/>
              </w:rPr>
              <w:t>. 180–181.</w:t>
            </w:r>
          </w:p>
          <w:p w14:paraId="3C9C86EC" w14:textId="77777777" w:rsidR="00AC65B6" w:rsidRPr="00AC65B6" w:rsidRDefault="00AC65B6" w:rsidP="003A5637">
            <w:pPr>
              <w:pStyle w:val="a3"/>
              <w:numPr>
                <w:ilvl w:val="0"/>
                <w:numId w:val="15"/>
              </w:numPr>
              <w:ind w:left="0" w:firstLine="370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 w:rsidRPr="00671CAF">
              <w:t>Абрамов М.В., Есин М.С. Агрегация сведений и оценка параметров грузовых маршрутов в условиях информационного дефицита // ИБРР-2021</w:t>
            </w:r>
            <w:r>
              <w:t xml:space="preserve">: мат. </w:t>
            </w:r>
            <w:proofErr w:type="spellStart"/>
            <w:r>
              <w:t>конф</w:t>
            </w:r>
            <w:proofErr w:type="spellEnd"/>
            <w:r w:rsidRPr="00671CAF">
              <w:t>. 2021. С. 328–329.</w:t>
            </w:r>
          </w:p>
          <w:p w14:paraId="512C7765" w14:textId="4C56E503" w:rsidR="00673ABB" w:rsidRPr="00AC65B6" w:rsidRDefault="00673ABB" w:rsidP="003A5637">
            <w:pPr>
              <w:pStyle w:val="a3"/>
              <w:numPr>
                <w:ilvl w:val="0"/>
                <w:numId w:val="15"/>
              </w:numPr>
              <w:ind w:left="0" w:firstLine="370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 w:rsidRPr="000B4890">
              <w:t>Каленов Н.Е. Об одном подходе к формированию предметных онтологий различных областей науки // Научный сервис в сети интернет</w:t>
            </w:r>
            <w:r w:rsidRPr="00BF3DF3">
              <w:t xml:space="preserve">: </w:t>
            </w:r>
            <w:r>
              <w:t xml:space="preserve">тр. </w:t>
            </w:r>
            <w:proofErr w:type="spellStart"/>
            <w:r>
              <w:t>конф</w:t>
            </w:r>
            <w:proofErr w:type="spellEnd"/>
            <w:r w:rsidRPr="000B4890">
              <w:t xml:space="preserve">. </w:t>
            </w:r>
            <w:r w:rsidRPr="00AC65B6">
              <w:t xml:space="preserve">2020. № 22. </w:t>
            </w:r>
            <w:r w:rsidRPr="000B4890">
              <w:t>С</w:t>
            </w:r>
            <w:r w:rsidRPr="00AC65B6">
              <w:t xml:space="preserve">. 276–285. </w:t>
            </w:r>
            <w:proofErr w:type="spellStart"/>
            <w:r>
              <w:rPr>
                <w:lang w:val="en-US"/>
              </w:rPr>
              <w:t>doi</w:t>
            </w:r>
            <w:proofErr w:type="spellEnd"/>
            <w:r w:rsidRPr="00AC65B6">
              <w:t xml:space="preserve">: </w:t>
            </w:r>
            <w:hyperlink r:id="rId10" w:history="1">
              <w:r w:rsidRPr="00AC65B6">
                <w:rPr>
                  <w:rStyle w:val="a5"/>
                  <w:color w:val="000000" w:themeColor="text1"/>
                  <w:u w:val="none"/>
                </w:rPr>
                <w:t>10.20948/</w:t>
              </w:r>
              <w:proofErr w:type="spellStart"/>
              <w:r w:rsidRPr="00673ABB">
                <w:rPr>
                  <w:rStyle w:val="a5"/>
                  <w:color w:val="000000" w:themeColor="text1"/>
                  <w:u w:val="none"/>
                  <w:lang w:val="en-US"/>
                </w:rPr>
                <w:t>abrau</w:t>
              </w:r>
              <w:proofErr w:type="spellEnd"/>
              <w:r w:rsidRPr="00AC65B6">
                <w:rPr>
                  <w:rStyle w:val="a5"/>
                  <w:color w:val="000000" w:themeColor="text1"/>
                  <w:u w:val="none"/>
                </w:rPr>
                <w:t>-2020-14</w:t>
              </w:r>
            </w:hyperlink>
            <w:r w:rsidRPr="00AC65B6">
              <w:t>.</w:t>
            </w:r>
          </w:p>
          <w:p w14:paraId="44C78ACC" w14:textId="0503F927" w:rsidR="007A3695" w:rsidRPr="00285491" w:rsidRDefault="007A3695" w:rsidP="003A5637">
            <w:pPr>
              <w:pStyle w:val="a3"/>
              <w:numPr>
                <w:ilvl w:val="0"/>
                <w:numId w:val="15"/>
              </w:numPr>
              <w:ind w:left="0" w:firstLine="370"/>
              <w:rPr>
                <w:rFonts w:eastAsia="Calibri"/>
                <w:bCs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3A4868">
              <w:rPr>
                <w:color w:val="000000" w:themeColor="text1"/>
                <w:lang w:val="en-US"/>
              </w:rPr>
              <w:t>Kalenov</w:t>
            </w:r>
            <w:proofErr w:type="spellEnd"/>
            <w:r w:rsidRPr="003A4868">
              <w:rPr>
                <w:color w:val="000000" w:themeColor="text1"/>
                <w:lang w:val="en-US"/>
              </w:rPr>
              <w:t xml:space="preserve"> N., </w:t>
            </w:r>
            <w:proofErr w:type="spellStart"/>
            <w:r w:rsidRPr="003A4868">
              <w:rPr>
                <w:color w:val="000000" w:themeColor="text1"/>
                <w:lang w:val="en-US"/>
              </w:rPr>
              <w:t>Sobolevskaya</w:t>
            </w:r>
            <w:proofErr w:type="spellEnd"/>
            <w:r w:rsidRPr="003A4868">
              <w:rPr>
                <w:color w:val="000000" w:themeColor="text1"/>
                <w:lang w:val="en-US"/>
              </w:rPr>
              <w:t xml:space="preserve"> I., </w:t>
            </w:r>
            <w:proofErr w:type="spellStart"/>
            <w:r w:rsidRPr="003A4868">
              <w:rPr>
                <w:color w:val="000000" w:themeColor="text1"/>
                <w:lang w:val="en-US"/>
              </w:rPr>
              <w:t>Sotnikov</w:t>
            </w:r>
            <w:proofErr w:type="spellEnd"/>
            <w:r w:rsidRPr="003A4868">
              <w:rPr>
                <w:color w:val="000000" w:themeColor="text1"/>
                <w:lang w:val="en-US"/>
              </w:rPr>
              <w:t xml:space="preserve"> A. Mathematical modeling of the processes of interdisciplinary collections formation in the digital </w:t>
            </w:r>
            <w:proofErr w:type="gramStart"/>
            <w:r w:rsidRPr="003A4868">
              <w:rPr>
                <w:color w:val="000000" w:themeColor="text1"/>
                <w:lang w:val="en-US"/>
              </w:rPr>
              <w:t>libraries</w:t>
            </w:r>
            <w:proofErr w:type="gramEnd"/>
            <w:r w:rsidRPr="003A4868">
              <w:rPr>
                <w:color w:val="000000" w:themeColor="text1"/>
                <w:lang w:val="en-US"/>
              </w:rPr>
              <w:t xml:space="preserve"> environment</w:t>
            </w:r>
            <w:r>
              <w:rPr>
                <w:color w:val="000000" w:themeColor="text1"/>
                <w:lang w:val="en-US"/>
              </w:rPr>
              <w:t>.</w:t>
            </w:r>
            <w:r w:rsidRPr="003A4868">
              <w:rPr>
                <w:color w:val="000000" w:themeColor="text1"/>
                <w:lang w:val="en-US"/>
              </w:rPr>
              <w:t xml:space="preserve"> CEUR</w:t>
            </w:r>
            <w:r w:rsidR="005E5CCA" w:rsidRPr="005E5CCA">
              <w:rPr>
                <w:i/>
                <w:color w:val="000000" w:themeColor="text1"/>
                <w:lang w:val="en-US"/>
              </w:rPr>
              <w:t>-</w:t>
            </w:r>
            <w:r w:rsidR="005E5CCA" w:rsidRPr="005E5CCA">
              <w:rPr>
                <w:color w:val="000000" w:themeColor="text1"/>
                <w:lang w:val="en-US"/>
              </w:rPr>
              <w:t>WS</w:t>
            </w:r>
            <w:r w:rsidR="003A5637">
              <w:rPr>
                <w:color w:val="000000" w:themeColor="text1"/>
                <w:lang w:val="en-US"/>
              </w:rPr>
              <w:t>,</w:t>
            </w:r>
            <w:r w:rsidRPr="003A4868">
              <w:rPr>
                <w:color w:val="000000" w:themeColor="text1"/>
                <w:lang w:val="en-US"/>
              </w:rPr>
              <w:t xml:space="preserve"> 2020</w:t>
            </w:r>
            <w:r>
              <w:rPr>
                <w:color w:val="000000" w:themeColor="text1"/>
                <w:lang w:val="en-US"/>
              </w:rPr>
              <w:t>,</w:t>
            </w:r>
            <w:r w:rsidRPr="003A4868">
              <w:rPr>
                <w:color w:val="000000" w:themeColor="text1"/>
                <w:lang w:val="en-US"/>
              </w:rPr>
              <w:t xml:space="preserve"> pp. 391</w:t>
            </w:r>
            <w:r w:rsidR="003A5637">
              <w:rPr>
                <w:color w:val="000000" w:themeColor="text1"/>
                <w:lang w:val="en-US"/>
              </w:rPr>
              <w:t>–</w:t>
            </w:r>
            <w:r w:rsidRPr="003A4868">
              <w:rPr>
                <w:color w:val="000000" w:themeColor="text1"/>
                <w:lang w:val="en-US"/>
              </w:rPr>
              <w:t>398</w:t>
            </w:r>
            <w:r w:rsidR="003A5637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73" w:type="dxa"/>
          </w:tcPr>
          <w:p w14:paraId="2A52204E" w14:textId="77777777" w:rsidR="000C12C9" w:rsidRPr="000C12C9" w:rsidRDefault="00805F1B" w:rsidP="000C12C9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ind w:left="0" w:firstLine="242"/>
              <w:rPr>
                <w:shd w:val="clear" w:color="auto" w:fill="FFFFFF"/>
                <w:lang w:val="en-US"/>
              </w:rPr>
            </w:pPr>
            <w:proofErr w:type="spellStart"/>
            <w:r w:rsidRPr="00805F1B">
              <w:rPr>
                <w:lang w:val="en-US"/>
              </w:rPr>
              <w:t>Lyutov</w:t>
            </w:r>
            <w:proofErr w:type="spellEnd"/>
            <w:r w:rsidR="00B6608B">
              <w:rPr>
                <w:lang w:val="en-US"/>
              </w:rPr>
              <w:t>,</w:t>
            </w:r>
            <w:r w:rsidRPr="00805F1B">
              <w:rPr>
                <w:lang w:val="en-US"/>
              </w:rPr>
              <w:t xml:space="preserve"> A.G., </w:t>
            </w:r>
            <w:proofErr w:type="spellStart"/>
            <w:r w:rsidRPr="00805F1B">
              <w:rPr>
                <w:lang w:val="en-US"/>
              </w:rPr>
              <w:t>Ryabov</w:t>
            </w:r>
            <w:proofErr w:type="spellEnd"/>
            <w:r w:rsidR="00B6608B">
              <w:rPr>
                <w:lang w:val="en-US"/>
              </w:rPr>
              <w:t>,</w:t>
            </w:r>
            <w:r w:rsidRPr="00805F1B">
              <w:rPr>
                <w:lang w:val="en-US"/>
              </w:rPr>
              <w:t xml:space="preserve"> </w:t>
            </w:r>
            <w:proofErr w:type="spellStart"/>
            <w:r w:rsidRPr="00805F1B">
              <w:rPr>
                <w:lang w:val="en-US"/>
              </w:rPr>
              <w:t>Yu.V</w:t>
            </w:r>
            <w:proofErr w:type="spellEnd"/>
            <w:r w:rsidRPr="00805F1B">
              <w:rPr>
                <w:lang w:val="en-US"/>
              </w:rPr>
              <w:t xml:space="preserve">., </w:t>
            </w:r>
            <w:proofErr w:type="spellStart"/>
            <w:r w:rsidRPr="00805F1B">
              <w:rPr>
                <w:lang w:val="en-US"/>
              </w:rPr>
              <w:t>Habibulin</w:t>
            </w:r>
            <w:proofErr w:type="spellEnd"/>
            <w:r w:rsidR="00B6608B">
              <w:rPr>
                <w:lang w:val="en-US"/>
              </w:rPr>
              <w:t>,</w:t>
            </w:r>
            <w:r w:rsidRPr="00805F1B">
              <w:rPr>
                <w:lang w:val="en-US"/>
              </w:rPr>
              <w:t xml:space="preserve"> A.Z., </w:t>
            </w:r>
            <w:proofErr w:type="spellStart"/>
            <w:r w:rsidRPr="00805F1B">
              <w:rPr>
                <w:lang w:val="en-US"/>
              </w:rPr>
              <w:t>Zagitov</w:t>
            </w:r>
            <w:proofErr w:type="spellEnd"/>
            <w:r w:rsidR="00B6608B">
              <w:rPr>
                <w:lang w:val="en-US"/>
              </w:rPr>
              <w:t>,</w:t>
            </w:r>
            <w:r w:rsidRPr="00805F1B">
              <w:rPr>
                <w:lang w:val="en-US"/>
              </w:rPr>
              <w:t xml:space="preserve"> D.F. </w:t>
            </w:r>
            <w:r w:rsidR="00B6608B">
              <w:rPr>
                <w:lang w:val="en-US"/>
              </w:rPr>
              <w:t>(</w:t>
            </w:r>
            <w:r w:rsidR="00B6608B" w:rsidRPr="00805F1B">
              <w:rPr>
                <w:lang w:val="en-US"/>
              </w:rPr>
              <w:t>2020</w:t>
            </w:r>
            <w:r w:rsidR="00B6608B">
              <w:rPr>
                <w:lang w:val="en-US"/>
              </w:rPr>
              <w:t>)</w:t>
            </w:r>
            <w:r w:rsidR="00B6608B" w:rsidRPr="00805F1B">
              <w:rPr>
                <w:lang w:val="en-US"/>
              </w:rPr>
              <w:t xml:space="preserve"> </w:t>
            </w:r>
            <w:r w:rsidR="00B52066">
              <w:rPr>
                <w:lang w:val="en-US"/>
              </w:rPr>
              <w:t>‘</w:t>
            </w:r>
            <w:r w:rsidRPr="00805F1B">
              <w:rPr>
                <w:lang w:val="en-US"/>
              </w:rPr>
              <w:t>Data modeling for welding processes</w:t>
            </w:r>
            <w:r w:rsidR="00B52066">
              <w:rPr>
                <w:lang w:val="en-US"/>
              </w:rPr>
              <w:t>’,</w:t>
            </w:r>
            <w:r w:rsidRPr="00805F1B">
              <w:rPr>
                <w:lang w:val="en-US"/>
              </w:rPr>
              <w:t xml:space="preserve"> </w:t>
            </w:r>
            <w:r w:rsidRPr="00805F1B">
              <w:rPr>
                <w:i/>
                <w:lang w:val="en-US"/>
              </w:rPr>
              <w:t>Proc. Sci-Tech. Conf.</w:t>
            </w:r>
            <w:r w:rsidRPr="00805F1B">
              <w:rPr>
                <w:lang w:val="en-US"/>
              </w:rPr>
              <w:t xml:space="preserve"> </w:t>
            </w:r>
            <w:r w:rsidRPr="00805F1B">
              <w:rPr>
                <w:i/>
                <w:lang w:val="en-US"/>
              </w:rPr>
              <w:t>Machine Tool Building and Innovative Engineering. Problems and Points of Growth</w:t>
            </w:r>
            <w:r w:rsidRPr="00805F1B">
              <w:rPr>
                <w:lang w:val="en-US"/>
              </w:rPr>
              <w:t xml:space="preserve">, </w:t>
            </w:r>
            <w:r w:rsidR="00B52066">
              <w:rPr>
                <w:lang w:val="en-US"/>
              </w:rPr>
              <w:t>(</w:t>
            </w:r>
            <w:r w:rsidRPr="00805F1B">
              <w:rPr>
                <w:lang w:val="en-US"/>
              </w:rPr>
              <w:t>1</w:t>
            </w:r>
            <w:r w:rsidR="00B52066">
              <w:rPr>
                <w:lang w:val="en-US"/>
              </w:rPr>
              <w:t>)</w:t>
            </w:r>
            <w:r w:rsidRPr="00805F1B">
              <w:rPr>
                <w:lang w:val="en-US"/>
              </w:rPr>
              <w:t>, pp. 127</w:t>
            </w:r>
            <w:r w:rsidRPr="00805F1B">
              <w:rPr>
                <w:rStyle w:val="tlid-translation"/>
                <w:lang w:val="en-US"/>
              </w:rPr>
              <w:t>–</w:t>
            </w:r>
            <w:r w:rsidRPr="00805F1B">
              <w:rPr>
                <w:lang w:val="en-US"/>
              </w:rPr>
              <w:t>132 (in Russ.).</w:t>
            </w:r>
          </w:p>
          <w:p w14:paraId="72D69A5A" w14:textId="77777777" w:rsidR="000C12C9" w:rsidRPr="000C12C9" w:rsidRDefault="000C12C9" w:rsidP="000C12C9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ind w:left="0" w:firstLine="242"/>
              <w:rPr>
                <w:shd w:val="clear" w:color="auto" w:fill="FFFFFF"/>
                <w:lang w:val="en-US"/>
              </w:rPr>
            </w:pPr>
            <w:proofErr w:type="spellStart"/>
            <w:r w:rsidRPr="000C12C9">
              <w:rPr>
                <w:lang w:val="en-US"/>
              </w:rPr>
              <w:t>Shishkina</w:t>
            </w:r>
            <w:proofErr w:type="spellEnd"/>
            <w:r w:rsidRPr="000C12C9">
              <w:rPr>
                <w:lang w:val="en-US"/>
              </w:rPr>
              <w:t xml:space="preserve">, A.V. (2018) ‘On the analysis of nonparametric identification algorithms’, </w:t>
            </w:r>
            <w:r w:rsidRPr="000C12C9">
              <w:rPr>
                <w:i/>
                <w:lang w:val="en-US"/>
              </w:rPr>
              <w:t xml:space="preserve">Proc. </w:t>
            </w:r>
            <w:proofErr w:type="spellStart"/>
            <w:r w:rsidRPr="000C12C9">
              <w:rPr>
                <w:i/>
                <w:lang w:val="en-US"/>
              </w:rPr>
              <w:t>Reshetnev</w:t>
            </w:r>
            <w:proofErr w:type="spellEnd"/>
            <w:r w:rsidRPr="000C12C9">
              <w:rPr>
                <w:i/>
                <w:lang w:val="en-US"/>
              </w:rPr>
              <w:t xml:space="preserve"> Readings</w:t>
            </w:r>
            <w:r w:rsidRPr="000C12C9">
              <w:rPr>
                <w:lang w:val="en-US"/>
              </w:rPr>
              <w:t>, 2(22), pp. 180–181 (in Russ.).</w:t>
            </w:r>
          </w:p>
          <w:p w14:paraId="5C6AAF1D" w14:textId="48DCC5D2" w:rsidR="00AC65B6" w:rsidRPr="00AC65B6" w:rsidRDefault="00AC65B6" w:rsidP="000C12C9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ind w:left="0" w:firstLine="242"/>
              <w:rPr>
                <w:shd w:val="clear" w:color="auto" w:fill="FFFFFF"/>
                <w:lang w:val="en-US"/>
              </w:rPr>
            </w:pPr>
            <w:r w:rsidRPr="00671CAF">
              <w:rPr>
                <w:lang w:val="en-US"/>
              </w:rPr>
              <w:t>Abramov</w:t>
            </w:r>
            <w:r>
              <w:rPr>
                <w:lang w:val="en-US"/>
              </w:rPr>
              <w:t>,</w:t>
            </w:r>
            <w:r w:rsidRPr="00671CAF">
              <w:rPr>
                <w:lang w:val="en-US"/>
              </w:rPr>
              <w:t xml:space="preserve"> M.V., </w:t>
            </w:r>
            <w:proofErr w:type="spellStart"/>
            <w:r w:rsidRPr="00671CAF">
              <w:rPr>
                <w:lang w:val="en-US"/>
              </w:rPr>
              <w:t>Esin</w:t>
            </w:r>
            <w:proofErr w:type="spellEnd"/>
            <w:r>
              <w:rPr>
                <w:lang w:val="en-US"/>
              </w:rPr>
              <w:t>,</w:t>
            </w:r>
            <w:r w:rsidRPr="00671CAF">
              <w:rPr>
                <w:lang w:val="en-US"/>
              </w:rPr>
              <w:t xml:space="preserve"> M.S. </w:t>
            </w:r>
            <w:r>
              <w:rPr>
                <w:lang w:val="en-US"/>
              </w:rPr>
              <w:t>(</w:t>
            </w:r>
            <w:r w:rsidRPr="00671CAF">
              <w:rPr>
                <w:lang w:val="en-US"/>
              </w:rPr>
              <w:t>2021</w:t>
            </w:r>
            <w:r>
              <w:rPr>
                <w:lang w:val="en-US"/>
              </w:rPr>
              <w:t>)</w:t>
            </w:r>
            <w:r w:rsidRPr="00671CA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‘</w:t>
            </w:r>
            <w:r w:rsidRPr="00671CAF">
              <w:rPr>
                <w:lang w:val="en-US"/>
              </w:rPr>
              <w:t>Aggregation of information and estimation of parameters of cargo routes in conditions of information deficit</w:t>
            </w:r>
            <w:r>
              <w:rPr>
                <w:lang w:val="en-US"/>
              </w:rPr>
              <w:t>’,</w:t>
            </w:r>
            <w:r w:rsidRPr="00671CAF">
              <w:rPr>
                <w:lang w:val="en-US"/>
              </w:rPr>
              <w:t xml:space="preserve"> </w:t>
            </w:r>
            <w:r w:rsidRPr="00A029A9">
              <w:rPr>
                <w:i/>
                <w:lang w:val="en-US"/>
              </w:rPr>
              <w:t>Proc. ISRR-2021</w:t>
            </w:r>
            <w:r w:rsidRPr="00671CAF">
              <w:rPr>
                <w:lang w:val="en-US"/>
              </w:rPr>
              <w:t>, pp. 328–329 (in Russ.).</w:t>
            </w:r>
          </w:p>
          <w:p w14:paraId="2BFE5926" w14:textId="67107744" w:rsidR="000C12C9" w:rsidRPr="000C12C9" w:rsidRDefault="00673ABB" w:rsidP="000C12C9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ind w:left="0" w:firstLine="242"/>
              <w:rPr>
                <w:shd w:val="clear" w:color="auto" w:fill="FFFFFF"/>
                <w:lang w:val="en-US"/>
              </w:rPr>
            </w:pPr>
            <w:proofErr w:type="spellStart"/>
            <w:r w:rsidRPr="000C12C9">
              <w:rPr>
                <w:lang w:val="en-US"/>
              </w:rPr>
              <w:t>Kalenov</w:t>
            </w:r>
            <w:proofErr w:type="spellEnd"/>
            <w:r w:rsidRPr="000C12C9">
              <w:rPr>
                <w:lang w:val="en-US"/>
              </w:rPr>
              <w:t xml:space="preserve">, N.E. (2020) ‘About one approach to the formation of subject ontologies for science various fields’, </w:t>
            </w:r>
            <w:r w:rsidRPr="000C12C9">
              <w:rPr>
                <w:i/>
                <w:lang w:val="en-US"/>
              </w:rPr>
              <w:t>Proc. Conf. Sci. Services &amp; Internet</w:t>
            </w:r>
            <w:r w:rsidRPr="000C12C9">
              <w:rPr>
                <w:lang w:val="en-US"/>
              </w:rPr>
              <w:t xml:space="preserve">, (22), pp. 276–285 </w:t>
            </w:r>
            <w:r w:rsidR="005B3D3D" w:rsidRPr="000C12C9">
              <w:rPr>
                <w:lang w:val="en-US"/>
              </w:rPr>
              <w:t>(in Russ.).</w:t>
            </w:r>
            <w:r w:rsidR="005B3D3D">
              <w:rPr>
                <w:lang w:val="en-US"/>
              </w:rPr>
              <w:t xml:space="preserve"> </w:t>
            </w:r>
            <w:proofErr w:type="spellStart"/>
            <w:r w:rsidRPr="000C12C9">
              <w:rPr>
                <w:lang w:val="en-US"/>
              </w:rPr>
              <w:t>doi</w:t>
            </w:r>
            <w:proofErr w:type="spellEnd"/>
            <w:r w:rsidRPr="000C12C9">
              <w:rPr>
                <w:lang w:val="en-US"/>
              </w:rPr>
              <w:t xml:space="preserve">: </w:t>
            </w:r>
            <w:hyperlink r:id="rId11" w:history="1">
              <w:r w:rsidRPr="000C12C9">
                <w:rPr>
                  <w:rStyle w:val="a5"/>
                  <w:color w:val="000000" w:themeColor="text1"/>
                  <w:u w:val="none"/>
                  <w:lang w:val="en-US"/>
                </w:rPr>
                <w:t>10.20948/abrau-2020-14</w:t>
              </w:r>
            </w:hyperlink>
            <w:r w:rsidR="005B3D3D">
              <w:rPr>
                <w:rStyle w:val="a5"/>
                <w:color w:val="000000" w:themeColor="text1"/>
                <w:u w:val="none"/>
                <w:lang w:val="en-US"/>
              </w:rPr>
              <w:t>.</w:t>
            </w:r>
          </w:p>
          <w:p w14:paraId="36249751" w14:textId="41BDDE1A" w:rsidR="007A3695" w:rsidRPr="000C12C9" w:rsidRDefault="007A3695" w:rsidP="000C12C9">
            <w:pPr>
              <w:pStyle w:val="a3"/>
              <w:numPr>
                <w:ilvl w:val="0"/>
                <w:numId w:val="31"/>
              </w:numPr>
              <w:tabs>
                <w:tab w:val="left" w:pos="851"/>
              </w:tabs>
              <w:ind w:left="0" w:firstLine="242"/>
              <w:rPr>
                <w:shd w:val="clear" w:color="auto" w:fill="FFFFFF"/>
                <w:lang w:val="en-US"/>
              </w:rPr>
            </w:pPr>
            <w:proofErr w:type="spellStart"/>
            <w:r w:rsidRPr="000C12C9">
              <w:rPr>
                <w:color w:val="000000" w:themeColor="text1"/>
                <w:lang w:val="en-US"/>
              </w:rPr>
              <w:t>Kalenov</w:t>
            </w:r>
            <w:proofErr w:type="spellEnd"/>
            <w:r w:rsidR="00B6608B" w:rsidRPr="000C12C9">
              <w:rPr>
                <w:color w:val="000000" w:themeColor="text1"/>
                <w:lang w:val="en-US"/>
              </w:rPr>
              <w:t>,</w:t>
            </w:r>
            <w:r w:rsidRPr="000C12C9">
              <w:rPr>
                <w:color w:val="000000" w:themeColor="text1"/>
                <w:lang w:val="en-US"/>
              </w:rPr>
              <w:t xml:space="preserve"> N., </w:t>
            </w:r>
            <w:proofErr w:type="spellStart"/>
            <w:r w:rsidRPr="000C12C9">
              <w:rPr>
                <w:color w:val="000000" w:themeColor="text1"/>
                <w:lang w:val="en-US"/>
              </w:rPr>
              <w:t>Sobolevskaya</w:t>
            </w:r>
            <w:proofErr w:type="spellEnd"/>
            <w:r w:rsidR="00B6608B" w:rsidRPr="000C12C9">
              <w:rPr>
                <w:color w:val="000000" w:themeColor="text1"/>
                <w:lang w:val="en-US"/>
              </w:rPr>
              <w:t>,</w:t>
            </w:r>
            <w:r w:rsidRPr="000C12C9">
              <w:rPr>
                <w:color w:val="000000" w:themeColor="text1"/>
                <w:lang w:val="en-US"/>
              </w:rPr>
              <w:t xml:space="preserve"> I., </w:t>
            </w:r>
            <w:proofErr w:type="spellStart"/>
            <w:r w:rsidRPr="000C12C9">
              <w:rPr>
                <w:color w:val="000000" w:themeColor="text1"/>
                <w:lang w:val="en-US"/>
              </w:rPr>
              <w:t>Sotnikov</w:t>
            </w:r>
            <w:proofErr w:type="spellEnd"/>
            <w:r w:rsidR="00B6608B" w:rsidRPr="000C12C9">
              <w:rPr>
                <w:color w:val="000000" w:themeColor="text1"/>
                <w:lang w:val="en-US"/>
              </w:rPr>
              <w:t>,</w:t>
            </w:r>
            <w:r w:rsidRPr="000C12C9">
              <w:rPr>
                <w:color w:val="000000" w:themeColor="text1"/>
                <w:lang w:val="en-US"/>
              </w:rPr>
              <w:t xml:space="preserve"> A. </w:t>
            </w:r>
            <w:r w:rsidR="00E15E02" w:rsidRPr="000C12C9">
              <w:rPr>
                <w:color w:val="000000" w:themeColor="text1"/>
                <w:lang w:val="en-US"/>
              </w:rPr>
              <w:t>(</w:t>
            </w:r>
            <w:r w:rsidR="00B6608B" w:rsidRPr="000C12C9">
              <w:rPr>
                <w:color w:val="000000" w:themeColor="text1"/>
                <w:lang w:val="en-US"/>
              </w:rPr>
              <w:t>2020</w:t>
            </w:r>
            <w:r w:rsidR="00E15E02" w:rsidRPr="000C12C9">
              <w:rPr>
                <w:color w:val="000000" w:themeColor="text1"/>
                <w:lang w:val="en-US"/>
              </w:rPr>
              <w:t>)</w:t>
            </w:r>
            <w:r w:rsidR="00B6608B" w:rsidRPr="000C12C9">
              <w:rPr>
                <w:color w:val="000000" w:themeColor="text1"/>
                <w:lang w:val="en-US"/>
              </w:rPr>
              <w:t xml:space="preserve"> </w:t>
            </w:r>
            <w:r w:rsidR="00B52066" w:rsidRPr="000C12C9">
              <w:rPr>
                <w:color w:val="000000" w:themeColor="text1"/>
                <w:lang w:val="en-US"/>
              </w:rPr>
              <w:t>‘</w:t>
            </w:r>
            <w:r w:rsidRPr="000C12C9">
              <w:rPr>
                <w:color w:val="000000" w:themeColor="text1"/>
                <w:lang w:val="en-US"/>
              </w:rPr>
              <w:t>Mathematical modeling of the processes of interdisciplinary collections formation in the digital libraries environment</w:t>
            </w:r>
            <w:r w:rsidR="00B52066" w:rsidRPr="000C12C9">
              <w:rPr>
                <w:color w:val="000000" w:themeColor="text1"/>
                <w:lang w:val="en-US"/>
              </w:rPr>
              <w:t>’,</w:t>
            </w:r>
            <w:r w:rsidRPr="000C12C9">
              <w:rPr>
                <w:color w:val="000000" w:themeColor="text1"/>
                <w:lang w:val="en-US"/>
              </w:rPr>
              <w:t xml:space="preserve"> </w:t>
            </w:r>
            <w:r w:rsidRPr="000C12C9">
              <w:rPr>
                <w:i/>
                <w:color w:val="000000" w:themeColor="text1"/>
                <w:lang w:val="en-US"/>
              </w:rPr>
              <w:t>CEUR</w:t>
            </w:r>
            <w:r w:rsidR="005E5CCA" w:rsidRPr="000C12C9">
              <w:rPr>
                <w:i/>
                <w:color w:val="000000" w:themeColor="text1"/>
                <w:lang w:val="en-US"/>
              </w:rPr>
              <w:t>-WS</w:t>
            </w:r>
            <w:r w:rsidR="003A5637" w:rsidRPr="000C12C9">
              <w:rPr>
                <w:i/>
                <w:color w:val="000000" w:themeColor="text1"/>
                <w:lang w:val="en-US"/>
              </w:rPr>
              <w:t>,</w:t>
            </w:r>
            <w:r w:rsidRPr="000C12C9">
              <w:rPr>
                <w:color w:val="000000" w:themeColor="text1"/>
                <w:lang w:val="en-US"/>
              </w:rPr>
              <w:t xml:space="preserve"> pp. 391</w:t>
            </w:r>
            <w:r w:rsidR="003A5637" w:rsidRPr="000C12C9">
              <w:rPr>
                <w:color w:val="000000" w:themeColor="text1"/>
                <w:lang w:val="en-US"/>
              </w:rPr>
              <w:t>–</w:t>
            </w:r>
            <w:r w:rsidRPr="000C12C9">
              <w:rPr>
                <w:color w:val="000000" w:themeColor="text1"/>
                <w:lang w:val="en-US"/>
              </w:rPr>
              <w:t>398.</w:t>
            </w:r>
          </w:p>
        </w:tc>
      </w:tr>
      <w:tr w:rsidR="002B5306" w:rsidRPr="00285491" w14:paraId="39B6DD02" w14:textId="77777777" w:rsidTr="00C037C0">
        <w:tc>
          <w:tcPr>
            <w:tcW w:w="9345" w:type="dxa"/>
            <w:gridSpan w:val="2"/>
          </w:tcPr>
          <w:p w14:paraId="0B077F9A" w14:textId="67BEC7D1" w:rsidR="002B5306" w:rsidRPr="00285491" w:rsidRDefault="006F67D3" w:rsidP="008F338B">
            <w:pPr>
              <w:spacing w:line="360" w:lineRule="auto"/>
              <w:ind w:firstLine="0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285491">
              <w:rPr>
                <w:rFonts w:eastAsia="Calibri"/>
                <w:b/>
                <w:i/>
                <w:iCs/>
                <w:shd w:val="clear" w:color="auto" w:fill="FFFFFF"/>
              </w:rPr>
              <w:lastRenderedPageBreak/>
              <w:t xml:space="preserve">Электронное издание, </w:t>
            </w:r>
            <w:r w:rsidR="002B5306" w:rsidRPr="00285491">
              <w:rPr>
                <w:rFonts w:eastAsia="Calibri"/>
                <w:b/>
                <w:bCs/>
                <w:i/>
                <w:iCs/>
              </w:rPr>
              <w:t>сайт производителя, известный форум и т.п.</w:t>
            </w:r>
          </w:p>
        </w:tc>
      </w:tr>
      <w:tr w:rsidR="004323EA" w:rsidRPr="005B3D3D" w14:paraId="227A2BFA" w14:textId="77777777" w:rsidTr="002B5306">
        <w:tc>
          <w:tcPr>
            <w:tcW w:w="4672" w:type="dxa"/>
          </w:tcPr>
          <w:p w14:paraId="2BF81A54" w14:textId="6642EDA5" w:rsidR="00B90475" w:rsidRPr="00285491" w:rsidRDefault="001031EB" w:rsidP="00285491">
            <w:pPr>
              <w:pStyle w:val="a3"/>
              <w:numPr>
                <w:ilvl w:val="0"/>
                <w:numId w:val="24"/>
              </w:numPr>
              <w:ind w:left="0" w:firstLine="170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bookmarkStart w:id="1" w:name="_Ref17406401"/>
            <w:r w:rsidRPr="00285491">
              <w:t xml:space="preserve">Мишин А.Ю., Фролова О.А., Исаев Ю.К., Егоров А.В. Комплексная навигационная система летательного аппарата // Труды МАИ. </w:t>
            </w:r>
            <w:r w:rsidRPr="00B27C29">
              <w:t>2010.</w:t>
            </w:r>
            <w:r w:rsidRPr="00285491">
              <w:t xml:space="preserve"> № 38. </w:t>
            </w:r>
            <w:r w:rsidRPr="00285491">
              <w:rPr>
                <w:lang w:val="en-US"/>
              </w:rPr>
              <w:t xml:space="preserve">URL: </w:t>
            </w:r>
            <w:r w:rsidRPr="00285491">
              <w:t>http://trudymai.ru/published.php?ID=14161</w:t>
            </w:r>
            <w:r w:rsidRPr="00285491">
              <w:rPr>
                <w:lang w:val="en-US"/>
              </w:rPr>
              <w:t xml:space="preserve"> </w:t>
            </w:r>
            <w:r w:rsidRPr="00285491">
              <w:t>(дата обращения</w:t>
            </w:r>
            <w:r w:rsidR="00A97918">
              <w:t>:</w:t>
            </w:r>
            <w:r w:rsidRPr="00285491">
              <w:t xml:space="preserve"> 20.01.2019).</w:t>
            </w:r>
          </w:p>
          <w:p w14:paraId="0845E4D2" w14:textId="30A3BE77" w:rsidR="001266A9" w:rsidRPr="00285491" w:rsidRDefault="00B90475" w:rsidP="00285491">
            <w:pPr>
              <w:pStyle w:val="a3"/>
              <w:numPr>
                <w:ilvl w:val="0"/>
                <w:numId w:val="24"/>
              </w:numPr>
              <w:ind w:left="0" w:firstLine="170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 w:rsidRPr="00285491">
              <w:t>Бизнес-проект «Качели». URL: http://www.drive2.ru/b/288230376151782390 (дата обращения</w:t>
            </w:r>
            <w:r w:rsidR="00A97918">
              <w:t>:</w:t>
            </w:r>
            <w:r w:rsidRPr="00285491">
              <w:t xml:space="preserve"> 22.01.2019).</w:t>
            </w:r>
          </w:p>
          <w:p w14:paraId="134C44E7" w14:textId="09FC999B" w:rsidR="001266A9" w:rsidRPr="000C12C9" w:rsidRDefault="001266A9" w:rsidP="00285491">
            <w:pPr>
              <w:pStyle w:val="a3"/>
              <w:numPr>
                <w:ilvl w:val="0"/>
                <w:numId w:val="24"/>
              </w:numPr>
              <w:ind w:left="0" w:firstLine="170"/>
              <w:rPr>
                <w:rFonts w:eastAsia="Calibri"/>
                <w:bCs/>
                <w:color w:val="000000" w:themeColor="text1"/>
                <w:shd w:val="clear" w:color="auto" w:fill="FFFFFF"/>
              </w:rPr>
            </w:pPr>
            <w:r w:rsidRPr="00285491">
              <w:rPr>
                <w:color w:val="000000"/>
                <w:lang w:val="en-US"/>
              </w:rPr>
              <w:t>Grigoriev I.S.,</w:t>
            </w:r>
            <w:r w:rsidRPr="00285491">
              <w:rPr>
                <w:lang w:val="en-US"/>
              </w:rPr>
              <w:t xml:space="preserve"> </w:t>
            </w:r>
            <w:proofErr w:type="spellStart"/>
            <w:r w:rsidRPr="00285491">
              <w:rPr>
                <w:lang w:val="en-US"/>
              </w:rPr>
              <w:t>Belyaev</w:t>
            </w:r>
            <w:proofErr w:type="spellEnd"/>
            <w:r w:rsidRPr="00285491">
              <w:rPr>
                <w:color w:val="000000"/>
                <w:lang w:val="en-US"/>
              </w:rPr>
              <w:t xml:space="preserve"> </w:t>
            </w:r>
            <w:r w:rsidRPr="00285491">
              <w:rPr>
                <w:lang w:val="en-US"/>
              </w:rPr>
              <w:t xml:space="preserve">S.A. </w:t>
            </w:r>
            <w:r w:rsidRPr="00285491">
              <w:rPr>
                <w:color w:val="000000"/>
                <w:lang w:val="en-US"/>
              </w:rPr>
              <w:t xml:space="preserve">Approaches to the </w:t>
            </w:r>
            <w:r w:rsidR="00A97918" w:rsidRPr="00285491">
              <w:rPr>
                <w:color w:val="000000"/>
                <w:lang w:val="en-US"/>
              </w:rPr>
              <w:t>electronic textbook development for distance learning</w:t>
            </w:r>
            <w:r w:rsidRPr="00285491">
              <w:rPr>
                <w:color w:val="000000"/>
                <w:lang w:val="en-US"/>
              </w:rPr>
              <w:t xml:space="preserve">. </w:t>
            </w:r>
            <w:r w:rsidR="005E5CCA" w:rsidRPr="005E5CCA">
              <w:rPr>
                <w:rStyle w:val="ab"/>
                <w:b w:val="0"/>
                <w:bCs w:val="0"/>
                <w:iCs/>
                <w:lang w:val="en-US"/>
              </w:rPr>
              <w:t>SJTA</w:t>
            </w:r>
            <w:r w:rsidRPr="000C12C9">
              <w:rPr>
                <w:rStyle w:val="ab"/>
                <w:b w:val="0"/>
                <w:bCs w:val="0"/>
              </w:rPr>
              <w:t xml:space="preserve">, 2020, </w:t>
            </w:r>
            <w:r w:rsidRPr="00285491">
              <w:rPr>
                <w:rStyle w:val="ab"/>
                <w:b w:val="0"/>
                <w:bCs w:val="0"/>
                <w:lang w:val="en-US"/>
              </w:rPr>
              <w:t>vol</w:t>
            </w:r>
            <w:r w:rsidRPr="000C12C9">
              <w:rPr>
                <w:rStyle w:val="ab"/>
                <w:b w:val="0"/>
                <w:bCs w:val="0"/>
              </w:rPr>
              <w:t xml:space="preserve">. 1. </w:t>
            </w:r>
            <w:r w:rsidRPr="00285491">
              <w:rPr>
                <w:rStyle w:val="ab"/>
                <w:b w:val="0"/>
                <w:bCs w:val="0"/>
                <w:lang w:val="en-US"/>
              </w:rPr>
              <w:t>URL</w:t>
            </w:r>
            <w:r w:rsidRPr="000C12C9">
              <w:rPr>
                <w:rStyle w:val="ab"/>
                <w:b w:val="0"/>
                <w:bCs w:val="0"/>
              </w:rPr>
              <w:t xml:space="preserve">: </w:t>
            </w:r>
            <w:r w:rsidRPr="00285491">
              <w:rPr>
                <w:rStyle w:val="ab"/>
                <w:b w:val="0"/>
                <w:bCs w:val="0"/>
                <w:lang w:val="en-US"/>
              </w:rPr>
              <w:t>http</w:t>
            </w:r>
            <w:r w:rsidRPr="000C12C9">
              <w:rPr>
                <w:rStyle w:val="ab"/>
                <w:b w:val="0"/>
                <w:bCs w:val="0"/>
              </w:rPr>
              <w:t>://</w:t>
            </w:r>
            <w:proofErr w:type="spellStart"/>
            <w:r w:rsidRPr="00285491">
              <w:rPr>
                <w:rStyle w:val="ab"/>
                <w:b w:val="0"/>
                <w:bCs w:val="0"/>
                <w:lang w:val="en-US"/>
              </w:rPr>
              <w:t>swsys</w:t>
            </w:r>
            <w:proofErr w:type="spellEnd"/>
            <w:r w:rsidRPr="000C12C9">
              <w:rPr>
                <w:rStyle w:val="ab"/>
                <w:b w:val="0"/>
                <w:bCs w:val="0"/>
              </w:rPr>
              <w:t>-</w:t>
            </w:r>
            <w:r w:rsidRPr="00285491">
              <w:rPr>
                <w:rStyle w:val="ab"/>
                <w:b w:val="0"/>
                <w:bCs w:val="0"/>
                <w:lang w:val="en-US"/>
              </w:rPr>
              <w:t>web</w:t>
            </w:r>
            <w:r w:rsidRPr="000C12C9">
              <w:rPr>
                <w:rStyle w:val="ab"/>
                <w:b w:val="0"/>
                <w:bCs w:val="0"/>
              </w:rPr>
              <w:t>.</w:t>
            </w:r>
            <w:proofErr w:type="spellStart"/>
            <w:r w:rsidRPr="00285491">
              <w:rPr>
                <w:rStyle w:val="ab"/>
                <w:b w:val="0"/>
                <w:bCs w:val="0"/>
                <w:lang w:val="en-US"/>
              </w:rPr>
              <w:t>ru</w:t>
            </w:r>
            <w:proofErr w:type="spellEnd"/>
            <w:r w:rsidRPr="000C12C9">
              <w:rPr>
                <w:rStyle w:val="ab"/>
                <w:b w:val="0"/>
                <w:bCs w:val="0"/>
              </w:rPr>
              <w:t>/</w:t>
            </w:r>
            <w:proofErr w:type="spellStart"/>
            <w:r w:rsidRPr="00285491">
              <w:rPr>
                <w:rStyle w:val="ab"/>
                <w:b w:val="0"/>
                <w:bCs w:val="0"/>
                <w:lang w:val="en-US"/>
              </w:rPr>
              <w:t>en</w:t>
            </w:r>
            <w:proofErr w:type="spellEnd"/>
            <w:r w:rsidRPr="000C12C9">
              <w:rPr>
                <w:rStyle w:val="ab"/>
                <w:b w:val="0"/>
                <w:bCs w:val="0"/>
              </w:rPr>
              <w:t>/</w:t>
            </w:r>
            <w:r w:rsidRPr="00285491">
              <w:rPr>
                <w:rStyle w:val="ab"/>
                <w:b w:val="0"/>
                <w:bCs w:val="0"/>
                <w:lang w:val="en-US"/>
              </w:rPr>
              <w:t>approaches</w:t>
            </w:r>
            <w:r w:rsidRPr="000C12C9">
              <w:rPr>
                <w:rStyle w:val="ab"/>
                <w:b w:val="0"/>
                <w:bCs w:val="0"/>
              </w:rPr>
              <w:t>-</w:t>
            </w:r>
            <w:r w:rsidRPr="00285491">
              <w:rPr>
                <w:rStyle w:val="ab"/>
                <w:b w:val="0"/>
                <w:bCs w:val="0"/>
                <w:lang w:val="en-US"/>
              </w:rPr>
              <w:t>to</w:t>
            </w:r>
            <w:r w:rsidRPr="000C12C9">
              <w:rPr>
                <w:rStyle w:val="ab"/>
                <w:b w:val="0"/>
                <w:bCs w:val="0"/>
              </w:rPr>
              <w:t>-</w:t>
            </w:r>
            <w:r w:rsidRPr="00285491">
              <w:rPr>
                <w:rStyle w:val="ab"/>
                <w:b w:val="0"/>
                <w:bCs w:val="0"/>
                <w:lang w:val="en-US"/>
              </w:rPr>
              <w:t>the</w:t>
            </w:r>
            <w:r w:rsidRPr="000C12C9">
              <w:rPr>
                <w:rStyle w:val="ab"/>
                <w:b w:val="0"/>
                <w:bCs w:val="0"/>
              </w:rPr>
              <w:t>-</w:t>
            </w:r>
            <w:r w:rsidRPr="00285491">
              <w:rPr>
                <w:rStyle w:val="ab"/>
                <w:b w:val="0"/>
                <w:bCs w:val="0"/>
                <w:lang w:val="en-US"/>
              </w:rPr>
              <w:t>electronic</w:t>
            </w:r>
            <w:r w:rsidRPr="000C12C9">
              <w:rPr>
                <w:rStyle w:val="ab"/>
                <w:b w:val="0"/>
                <w:bCs w:val="0"/>
              </w:rPr>
              <w:t>-</w:t>
            </w:r>
            <w:r w:rsidRPr="00285491">
              <w:rPr>
                <w:rStyle w:val="ab"/>
                <w:b w:val="0"/>
                <w:bCs w:val="0"/>
                <w:lang w:val="en-US"/>
              </w:rPr>
              <w:t>textbook</w:t>
            </w:r>
            <w:r w:rsidRPr="000C12C9">
              <w:rPr>
                <w:rStyle w:val="ab"/>
                <w:b w:val="0"/>
                <w:bCs w:val="0"/>
              </w:rPr>
              <w:t>-</w:t>
            </w:r>
            <w:r w:rsidRPr="00285491">
              <w:rPr>
                <w:rStyle w:val="ab"/>
                <w:b w:val="0"/>
                <w:bCs w:val="0"/>
                <w:lang w:val="en-US"/>
              </w:rPr>
              <w:t>development</w:t>
            </w:r>
            <w:r w:rsidRPr="000C12C9">
              <w:rPr>
                <w:rStyle w:val="ab"/>
                <w:b w:val="0"/>
                <w:bCs w:val="0"/>
              </w:rPr>
              <w:t>-</w:t>
            </w:r>
            <w:r w:rsidRPr="00285491">
              <w:rPr>
                <w:rStyle w:val="ab"/>
                <w:b w:val="0"/>
                <w:bCs w:val="0"/>
                <w:lang w:val="en-US"/>
              </w:rPr>
              <w:t>for</w:t>
            </w:r>
            <w:r w:rsidRPr="000C12C9">
              <w:rPr>
                <w:rStyle w:val="ab"/>
                <w:b w:val="0"/>
                <w:bCs w:val="0"/>
              </w:rPr>
              <w:t>-</w:t>
            </w:r>
            <w:r w:rsidRPr="00285491">
              <w:rPr>
                <w:rStyle w:val="ab"/>
                <w:b w:val="0"/>
                <w:bCs w:val="0"/>
                <w:lang w:val="en-US"/>
              </w:rPr>
              <w:t>distance</w:t>
            </w:r>
            <w:r w:rsidRPr="000C12C9">
              <w:rPr>
                <w:rStyle w:val="ab"/>
                <w:b w:val="0"/>
                <w:bCs w:val="0"/>
              </w:rPr>
              <w:t>-</w:t>
            </w:r>
            <w:r w:rsidRPr="00285491">
              <w:rPr>
                <w:rStyle w:val="ab"/>
                <w:b w:val="0"/>
                <w:bCs w:val="0"/>
                <w:lang w:val="en-US"/>
              </w:rPr>
              <w:t>learning</w:t>
            </w:r>
            <w:r w:rsidRPr="000C12C9">
              <w:rPr>
                <w:rStyle w:val="ab"/>
                <w:b w:val="0"/>
                <w:bCs w:val="0"/>
              </w:rPr>
              <w:t>.</w:t>
            </w:r>
            <w:r w:rsidRPr="00285491">
              <w:rPr>
                <w:rStyle w:val="ab"/>
                <w:b w:val="0"/>
                <w:bCs w:val="0"/>
                <w:lang w:val="en-US"/>
              </w:rPr>
              <w:t>html</w:t>
            </w:r>
            <w:r w:rsidRPr="000C12C9">
              <w:rPr>
                <w:rStyle w:val="ab"/>
                <w:b w:val="0"/>
                <w:bCs w:val="0"/>
              </w:rPr>
              <w:t xml:space="preserve"> </w:t>
            </w:r>
            <w:r w:rsidRPr="000C12C9">
              <w:rPr>
                <w:bCs/>
                <w:color w:val="000000" w:themeColor="text1"/>
              </w:rPr>
              <w:t>(</w:t>
            </w:r>
            <w:r w:rsidRPr="00285491">
              <w:rPr>
                <w:bCs/>
                <w:color w:val="000000" w:themeColor="text1"/>
              </w:rPr>
              <w:t>дата</w:t>
            </w:r>
            <w:r w:rsidRPr="000C12C9">
              <w:rPr>
                <w:bCs/>
                <w:color w:val="000000" w:themeColor="text1"/>
              </w:rPr>
              <w:t xml:space="preserve"> </w:t>
            </w:r>
            <w:r w:rsidRPr="00285491">
              <w:rPr>
                <w:bCs/>
                <w:color w:val="000000" w:themeColor="text1"/>
              </w:rPr>
              <w:t>обращения</w:t>
            </w:r>
            <w:r w:rsidR="00A97918" w:rsidRPr="000C12C9">
              <w:rPr>
                <w:bCs/>
                <w:color w:val="000000" w:themeColor="text1"/>
              </w:rPr>
              <w:t>:</w:t>
            </w:r>
            <w:r w:rsidR="00AA4EB9" w:rsidRPr="000C12C9">
              <w:rPr>
                <w:bCs/>
                <w:color w:val="000000" w:themeColor="text1"/>
              </w:rPr>
              <w:t xml:space="preserve"> </w:t>
            </w:r>
            <w:r w:rsidRPr="000C12C9">
              <w:rPr>
                <w:bCs/>
                <w:color w:val="000000" w:themeColor="text1"/>
              </w:rPr>
              <w:t>18.01.2020).</w:t>
            </w:r>
          </w:p>
          <w:bookmarkEnd w:id="1"/>
          <w:p w14:paraId="64B51FD9" w14:textId="51D47B16" w:rsidR="002D0B09" w:rsidRPr="00B91BF8" w:rsidRDefault="00673ABB" w:rsidP="00B91BF8">
            <w:pPr>
              <w:pStyle w:val="a3"/>
              <w:numPr>
                <w:ilvl w:val="0"/>
                <w:numId w:val="24"/>
              </w:numPr>
              <w:ind w:left="0" w:firstLine="171"/>
              <w:rPr>
                <w:rFonts w:eastAsia="Calibri"/>
                <w:bCs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100CCA">
              <w:rPr>
                <w:lang w:val="en-US"/>
              </w:rPr>
              <w:t>Hickinbotham</w:t>
            </w:r>
            <w:proofErr w:type="spellEnd"/>
            <w:r w:rsidRPr="00100CCA">
              <w:rPr>
                <w:lang w:val="en-US"/>
              </w:rPr>
              <w:t xml:space="preserve"> S., Clark E., </w:t>
            </w:r>
            <w:proofErr w:type="spellStart"/>
            <w:r w:rsidRPr="00100CCA">
              <w:rPr>
                <w:lang w:val="en-US"/>
              </w:rPr>
              <w:t>Stepney</w:t>
            </w:r>
            <w:proofErr w:type="spellEnd"/>
            <w:r w:rsidRPr="00100CCA">
              <w:rPr>
                <w:lang w:val="en-US"/>
              </w:rPr>
              <w:t xml:space="preserve"> S.</w:t>
            </w:r>
            <w:r>
              <w:rPr>
                <w:lang w:val="en-US"/>
              </w:rPr>
              <w:t xml:space="preserve"> et al.</w:t>
            </w:r>
            <w:r w:rsidRPr="00100CCA">
              <w:rPr>
                <w:lang w:val="en-US"/>
              </w:rPr>
              <w:t xml:space="preserve"> Specification of the </w:t>
            </w:r>
            <w:proofErr w:type="spellStart"/>
            <w:r w:rsidRPr="00100CCA">
              <w:rPr>
                <w:lang w:val="en-US"/>
              </w:rPr>
              <w:t>Stringmol</w:t>
            </w:r>
            <w:proofErr w:type="spellEnd"/>
            <w:r w:rsidRPr="00100CCA">
              <w:rPr>
                <w:lang w:val="en-US"/>
              </w:rPr>
              <w:t xml:space="preserve"> chemical programming language version 0.2. Tech</w:t>
            </w:r>
            <w:r w:rsidRPr="007E7971">
              <w:rPr>
                <w:lang w:val="en-US"/>
              </w:rPr>
              <w:t>.</w:t>
            </w:r>
            <w:r w:rsidRPr="00100CCA">
              <w:rPr>
                <w:lang w:val="en-US"/>
              </w:rPr>
              <w:t xml:space="preserve"> Report Number YCS-2010-458</w:t>
            </w:r>
            <w:r>
              <w:rPr>
                <w:lang w:val="en-US"/>
              </w:rPr>
              <w:t>.</w:t>
            </w:r>
            <w:r w:rsidRPr="00100CCA">
              <w:rPr>
                <w:lang w:val="en-US"/>
              </w:rPr>
              <w:t xml:space="preserve"> URL</w:t>
            </w:r>
            <w:r w:rsidRPr="00673ABB">
              <w:rPr>
                <w:lang w:val="en-US"/>
              </w:rPr>
              <w:t xml:space="preserve">: </w:t>
            </w:r>
            <w:hyperlink r:id="rId12" w:history="1">
              <w:r w:rsidRPr="00673ABB">
                <w:rPr>
                  <w:rStyle w:val="a5"/>
                  <w:color w:val="000000" w:themeColor="text1"/>
                  <w:u w:val="none"/>
                  <w:lang w:val="en-US"/>
                </w:rPr>
                <w:t>http://www-users.cs.york.ac.uk/susan/bib/ss/nonstd/tr458.pdf</w:t>
              </w:r>
            </w:hyperlink>
            <w:r w:rsidRPr="00673ABB">
              <w:rPr>
                <w:lang w:val="en-US"/>
              </w:rPr>
              <w:t xml:space="preserve"> (</w:t>
            </w:r>
            <w:r w:rsidRPr="00E36BC5">
              <w:t>дата</w:t>
            </w:r>
            <w:r w:rsidRPr="00673ABB">
              <w:rPr>
                <w:lang w:val="en-US"/>
              </w:rPr>
              <w:t xml:space="preserve"> </w:t>
            </w:r>
            <w:r w:rsidRPr="00E36BC5">
              <w:t>обра</w:t>
            </w:r>
            <w:r>
              <w:t>щ</w:t>
            </w:r>
            <w:r w:rsidRPr="00E36BC5">
              <w:t>ения</w:t>
            </w:r>
            <w:r w:rsidRPr="00673ABB">
              <w:rPr>
                <w:lang w:val="en-US"/>
              </w:rPr>
              <w:t>: 04.12.2022).</w:t>
            </w:r>
          </w:p>
        </w:tc>
        <w:tc>
          <w:tcPr>
            <w:tcW w:w="4673" w:type="dxa"/>
          </w:tcPr>
          <w:p w14:paraId="21344381" w14:textId="37B7A14C" w:rsidR="001031EB" w:rsidRPr="00285491" w:rsidRDefault="001031EB" w:rsidP="00285491">
            <w:pPr>
              <w:pStyle w:val="a3"/>
              <w:numPr>
                <w:ilvl w:val="0"/>
                <w:numId w:val="25"/>
              </w:numPr>
              <w:ind w:left="0" w:firstLine="176"/>
              <w:rPr>
                <w:rStyle w:val="tlid-translation"/>
                <w:rFonts w:eastAsia="Calibri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285491">
              <w:rPr>
                <w:rStyle w:val="author-name"/>
                <w:lang w:val="en-US"/>
              </w:rPr>
              <w:t>Mishin</w:t>
            </w:r>
            <w:proofErr w:type="spellEnd"/>
            <w:r w:rsidR="00B6608B">
              <w:rPr>
                <w:rStyle w:val="author-name"/>
                <w:lang w:val="en-US"/>
              </w:rPr>
              <w:t>,</w:t>
            </w:r>
            <w:r w:rsidRPr="00285491">
              <w:rPr>
                <w:rStyle w:val="author-name"/>
                <w:lang w:val="en-US"/>
              </w:rPr>
              <w:t xml:space="preserve"> A.Y.</w:t>
            </w:r>
            <w:r w:rsidRPr="00285491">
              <w:rPr>
                <w:lang w:val="en-US"/>
              </w:rPr>
              <w:t xml:space="preserve">, </w:t>
            </w:r>
            <w:proofErr w:type="spellStart"/>
            <w:r w:rsidRPr="00285491">
              <w:rPr>
                <w:rStyle w:val="author-name"/>
                <w:lang w:val="en-US"/>
              </w:rPr>
              <w:t>Frolova</w:t>
            </w:r>
            <w:proofErr w:type="spellEnd"/>
            <w:r w:rsidR="00B6608B">
              <w:rPr>
                <w:rStyle w:val="author-name"/>
                <w:lang w:val="en-US"/>
              </w:rPr>
              <w:t>,</w:t>
            </w:r>
            <w:r w:rsidRPr="00285491">
              <w:rPr>
                <w:rStyle w:val="author-name"/>
                <w:lang w:val="en-US"/>
              </w:rPr>
              <w:t xml:space="preserve"> O.A.</w:t>
            </w:r>
            <w:r w:rsidRPr="00285491">
              <w:rPr>
                <w:lang w:val="en-US"/>
              </w:rPr>
              <w:t xml:space="preserve">, </w:t>
            </w:r>
            <w:proofErr w:type="spellStart"/>
            <w:r w:rsidRPr="00285491">
              <w:rPr>
                <w:rStyle w:val="author-name"/>
                <w:lang w:val="en-US"/>
              </w:rPr>
              <w:t>Isaev</w:t>
            </w:r>
            <w:proofErr w:type="spellEnd"/>
            <w:r w:rsidR="00B6608B">
              <w:rPr>
                <w:rStyle w:val="author-name"/>
                <w:lang w:val="en-US"/>
              </w:rPr>
              <w:t>,</w:t>
            </w:r>
            <w:r w:rsidRPr="00285491">
              <w:rPr>
                <w:rStyle w:val="author-name"/>
                <w:lang w:val="en-US"/>
              </w:rPr>
              <w:t xml:space="preserve"> Y.K.</w:t>
            </w:r>
            <w:r w:rsidRPr="00285491">
              <w:rPr>
                <w:lang w:val="en-US"/>
              </w:rPr>
              <w:t xml:space="preserve">, </w:t>
            </w:r>
            <w:r w:rsidRPr="00285491">
              <w:rPr>
                <w:rStyle w:val="author-name"/>
                <w:lang w:val="en-US"/>
              </w:rPr>
              <w:t>Yegorov</w:t>
            </w:r>
            <w:r w:rsidR="00B6608B">
              <w:rPr>
                <w:rStyle w:val="author-name"/>
                <w:lang w:val="en-US"/>
              </w:rPr>
              <w:t>,</w:t>
            </w:r>
            <w:r w:rsidRPr="00285491">
              <w:rPr>
                <w:rStyle w:val="author-name"/>
                <w:lang w:val="en-US"/>
              </w:rPr>
              <w:t xml:space="preserve"> A.V.</w:t>
            </w:r>
            <w:r w:rsidRPr="00285491">
              <w:rPr>
                <w:lang w:val="en-US"/>
              </w:rPr>
              <w:t xml:space="preserve"> </w:t>
            </w:r>
            <w:r w:rsidR="00E15E02">
              <w:rPr>
                <w:lang w:val="en-US"/>
              </w:rPr>
              <w:t>(</w:t>
            </w:r>
            <w:r w:rsidR="00B6608B" w:rsidRPr="00285491">
              <w:rPr>
                <w:lang w:val="en-US"/>
              </w:rPr>
              <w:t>2010</w:t>
            </w:r>
            <w:r w:rsidR="00E15E02">
              <w:rPr>
                <w:lang w:val="en-US"/>
              </w:rPr>
              <w:t xml:space="preserve">) </w:t>
            </w:r>
            <w:r w:rsidR="00B27C29">
              <w:rPr>
                <w:lang w:val="en-US"/>
              </w:rPr>
              <w:t>‘</w:t>
            </w:r>
            <w:r w:rsidRPr="00285491">
              <w:rPr>
                <w:lang w:val="en-US"/>
              </w:rPr>
              <w:t>Aircraft integrated navigation system</w:t>
            </w:r>
            <w:r w:rsidR="00B27C29">
              <w:rPr>
                <w:lang w:val="en-US"/>
              </w:rPr>
              <w:t>’,</w:t>
            </w:r>
            <w:r w:rsidRPr="00285491">
              <w:rPr>
                <w:lang w:val="en-US"/>
              </w:rPr>
              <w:t xml:space="preserve"> </w:t>
            </w:r>
            <w:r w:rsidRPr="00285491">
              <w:rPr>
                <w:i/>
                <w:iCs/>
                <w:lang w:val="en-US"/>
              </w:rPr>
              <w:t>Tr</w:t>
            </w:r>
            <w:r w:rsidR="00B27C29">
              <w:rPr>
                <w:i/>
                <w:iCs/>
                <w:lang w:val="en-US"/>
              </w:rPr>
              <w:t>.</w:t>
            </w:r>
            <w:r w:rsidRPr="00285491">
              <w:rPr>
                <w:i/>
                <w:iCs/>
                <w:lang w:val="en-US"/>
              </w:rPr>
              <w:t xml:space="preserve"> MAI</w:t>
            </w:r>
            <w:r w:rsidRPr="00285491">
              <w:rPr>
                <w:lang w:val="en-US"/>
              </w:rPr>
              <w:t xml:space="preserve">, </w:t>
            </w:r>
            <w:r w:rsidR="00B27C29">
              <w:rPr>
                <w:lang w:val="en-US"/>
              </w:rPr>
              <w:t>(</w:t>
            </w:r>
            <w:r w:rsidRPr="00285491">
              <w:rPr>
                <w:lang w:val="en-US"/>
              </w:rPr>
              <w:t>38</w:t>
            </w:r>
            <w:r w:rsidR="00B27C29">
              <w:rPr>
                <w:lang w:val="en-US"/>
              </w:rPr>
              <w:t xml:space="preserve">), </w:t>
            </w:r>
            <w:r w:rsidR="00B27C29" w:rsidRPr="00285491">
              <w:rPr>
                <w:color w:val="000000" w:themeColor="text1"/>
                <w:lang w:val="en-US"/>
              </w:rPr>
              <w:t xml:space="preserve">available </w:t>
            </w:r>
            <w:r w:rsidRPr="00285491">
              <w:rPr>
                <w:color w:val="000000" w:themeColor="text1"/>
                <w:lang w:val="en-US"/>
              </w:rPr>
              <w:t xml:space="preserve">at: </w:t>
            </w:r>
            <w:r w:rsidRPr="00285491">
              <w:rPr>
                <w:lang w:val="en-US"/>
              </w:rPr>
              <w:t>http://trudymai.ru/published.php?ID=14161 (</w:t>
            </w:r>
            <w:r w:rsidRPr="00285491">
              <w:rPr>
                <w:color w:val="000000" w:themeColor="text1"/>
                <w:lang w:val="en-US"/>
              </w:rPr>
              <w:t>accessed January 20, 2019</w:t>
            </w:r>
            <w:r w:rsidRPr="00285491">
              <w:rPr>
                <w:lang w:val="en-US"/>
              </w:rPr>
              <w:t>)</w:t>
            </w:r>
            <w:r w:rsidR="00285491" w:rsidRPr="00285491">
              <w:rPr>
                <w:lang w:val="en-US"/>
              </w:rPr>
              <w:t xml:space="preserve"> </w:t>
            </w:r>
            <w:r w:rsidR="00285491" w:rsidRPr="00285491">
              <w:rPr>
                <w:iCs/>
                <w:lang w:val="en-US"/>
              </w:rPr>
              <w:t>(in Russ.)</w:t>
            </w:r>
            <w:r w:rsidRPr="00285491">
              <w:rPr>
                <w:lang w:val="en-US"/>
              </w:rPr>
              <w:t>.</w:t>
            </w:r>
          </w:p>
          <w:p w14:paraId="1EB891B7" w14:textId="24B2878C" w:rsidR="00B90475" w:rsidRPr="00285491" w:rsidRDefault="00B90475" w:rsidP="00285491">
            <w:pPr>
              <w:pStyle w:val="a3"/>
              <w:numPr>
                <w:ilvl w:val="0"/>
                <w:numId w:val="25"/>
              </w:numPr>
              <w:ind w:left="0" w:firstLine="176"/>
              <w:rPr>
                <w:rFonts w:eastAsia="Calibri"/>
                <w:color w:val="000000" w:themeColor="text1"/>
                <w:shd w:val="clear" w:color="auto" w:fill="FFFFFF"/>
                <w:lang w:val="en-US"/>
              </w:rPr>
            </w:pPr>
            <w:r w:rsidRPr="00285491">
              <w:rPr>
                <w:rStyle w:val="tlid-translation"/>
                <w:i/>
                <w:iCs/>
                <w:lang w:val="en"/>
              </w:rPr>
              <w:t xml:space="preserve">Business </w:t>
            </w:r>
            <w:r w:rsidR="00C01DCF" w:rsidRPr="00285491">
              <w:rPr>
                <w:rStyle w:val="tlid-translation"/>
                <w:i/>
                <w:iCs/>
                <w:lang w:val="en"/>
              </w:rPr>
              <w:t xml:space="preserve">Project </w:t>
            </w:r>
            <w:r w:rsidRPr="00285491">
              <w:rPr>
                <w:rStyle w:val="tlid-translation"/>
                <w:i/>
                <w:iCs/>
                <w:lang w:val="en-US"/>
              </w:rPr>
              <w:t>«</w:t>
            </w:r>
            <w:r w:rsidRPr="00285491">
              <w:rPr>
                <w:rStyle w:val="tlid-translation"/>
                <w:i/>
                <w:iCs/>
                <w:lang w:val="en"/>
              </w:rPr>
              <w:t>Swing</w:t>
            </w:r>
            <w:r w:rsidRPr="00285491">
              <w:rPr>
                <w:rStyle w:val="tlid-translation"/>
                <w:i/>
                <w:iCs/>
                <w:lang w:val="en-US"/>
              </w:rPr>
              <w:t>»</w:t>
            </w:r>
            <w:r w:rsidR="00B27C29">
              <w:rPr>
                <w:rStyle w:val="tlid-translation"/>
                <w:i/>
                <w:iCs/>
                <w:lang w:val="en-US"/>
              </w:rPr>
              <w:t>,</w:t>
            </w:r>
            <w:r w:rsidRPr="00285491">
              <w:rPr>
                <w:rStyle w:val="tlid-translation"/>
                <w:lang w:val="en-US"/>
              </w:rPr>
              <w:t xml:space="preserve"> </w:t>
            </w:r>
            <w:r w:rsidR="00B27C29" w:rsidRPr="00285491">
              <w:rPr>
                <w:color w:val="000000" w:themeColor="text1"/>
                <w:lang w:val="en-US"/>
              </w:rPr>
              <w:t xml:space="preserve">available </w:t>
            </w:r>
            <w:r w:rsidRPr="00285491">
              <w:rPr>
                <w:color w:val="000000" w:themeColor="text1"/>
                <w:lang w:val="en-US"/>
              </w:rPr>
              <w:t xml:space="preserve">at: </w:t>
            </w:r>
            <w:r w:rsidRPr="00285491">
              <w:rPr>
                <w:lang w:val="en-US"/>
              </w:rPr>
              <w:t xml:space="preserve">http://www.drive2.ru/b/288230376151782390 </w:t>
            </w:r>
            <w:r w:rsidRPr="00285491">
              <w:rPr>
                <w:color w:val="000000" w:themeColor="text1"/>
                <w:lang w:val="en-US"/>
              </w:rPr>
              <w:t>(accessed January 22, 2019</w:t>
            </w:r>
            <w:r w:rsidRPr="00285491">
              <w:rPr>
                <w:lang w:val="en-US"/>
              </w:rPr>
              <w:t>)</w:t>
            </w:r>
            <w:r w:rsidR="00285491" w:rsidRPr="00285491">
              <w:rPr>
                <w:iCs/>
                <w:lang w:val="en-US"/>
              </w:rPr>
              <w:t xml:space="preserve"> (in Russ.)</w:t>
            </w:r>
            <w:r w:rsidR="00285491" w:rsidRPr="003D5F89">
              <w:rPr>
                <w:iCs/>
                <w:lang w:val="en-US"/>
              </w:rPr>
              <w:t>.</w:t>
            </w:r>
          </w:p>
          <w:p w14:paraId="04447519" w14:textId="26625BBC" w:rsidR="00F21BE4" w:rsidRPr="00285491" w:rsidRDefault="00F21BE4" w:rsidP="00285491">
            <w:pPr>
              <w:pStyle w:val="a3"/>
              <w:numPr>
                <w:ilvl w:val="0"/>
                <w:numId w:val="25"/>
              </w:numPr>
              <w:ind w:left="0" w:firstLine="176"/>
              <w:rPr>
                <w:rFonts w:eastAsia="Calibri"/>
                <w:color w:val="000000" w:themeColor="text1"/>
                <w:shd w:val="clear" w:color="auto" w:fill="FFFFFF"/>
                <w:lang w:val="en-US"/>
              </w:rPr>
            </w:pPr>
            <w:r w:rsidRPr="00285491">
              <w:rPr>
                <w:color w:val="000000"/>
                <w:lang w:val="en-US"/>
              </w:rPr>
              <w:t>Grigoriev</w:t>
            </w:r>
            <w:r w:rsidR="00B6608B">
              <w:rPr>
                <w:color w:val="000000"/>
                <w:lang w:val="en-US"/>
              </w:rPr>
              <w:t>,</w:t>
            </w:r>
            <w:r w:rsidRPr="00285491">
              <w:rPr>
                <w:color w:val="000000"/>
                <w:lang w:val="en-US"/>
              </w:rPr>
              <w:t xml:space="preserve"> I.S.,</w:t>
            </w:r>
            <w:r w:rsidRPr="00285491">
              <w:rPr>
                <w:lang w:val="en-US"/>
              </w:rPr>
              <w:t xml:space="preserve"> </w:t>
            </w:r>
            <w:proofErr w:type="spellStart"/>
            <w:r w:rsidRPr="00285491">
              <w:rPr>
                <w:lang w:val="en-US"/>
              </w:rPr>
              <w:t>Belyaev</w:t>
            </w:r>
            <w:proofErr w:type="spellEnd"/>
            <w:r w:rsidR="00B6608B">
              <w:rPr>
                <w:lang w:val="en-US"/>
              </w:rPr>
              <w:t>,</w:t>
            </w:r>
            <w:r w:rsidRPr="00285491">
              <w:rPr>
                <w:color w:val="000000"/>
                <w:lang w:val="en-US"/>
              </w:rPr>
              <w:t xml:space="preserve"> </w:t>
            </w:r>
            <w:r w:rsidRPr="00285491">
              <w:rPr>
                <w:lang w:val="en-US"/>
              </w:rPr>
              <w:t xml:space="preserve">S.A. </w:t>
            </w:r>
            <w:r w:rsidR="00E15E02">
              <w:rPr>
                <w:lang w:val="en-US"/>
              </w:rPr>
              <w:t>(</w:t>
            </w:r>
            <w:r w:rsidR="00B6608B" w:rsidRPr="00285491">
              <w:rPr>
                <w:rStyle w:val="ab"/>
                <w:b w:val="0"/>
                <w:bCs w:val="0"/>
                <w:lang w:val="en-US"/>
              </w:rPr>
              <w:t>2020</w:t>
            </w:r>
            <w:r w:rsidR="00E15E02">
              <w:rPr>
                <w:rStyle w:val="ab"/>
                <w:b w:val="0"/>
                <w:bCs w:val="0"/>
                <w:lang w:val="en-US"/>
              </w:rPr>
              <w:t>)</w:t>
            </w:r>
            <w:r w:rsidR="00B6608B" w:rsidRPr="00285491">
              <w:rPr>
                <w:rStyle w:val="ab"/>
                <w:b w:val="0"/>
                <w:bCs w:val="0"/>
                <w:lang w:val="en-US"/>
              </w:rPr>
              <w:t xml:space="preserve"> </w:t>
            </w:r>
            <w:r w:rsidR="005B3D3D">
              <w:rPr>
                <w:rStyle w:val="ab"/>
                <w:b w:val="0"/>
                <w:bCs w:val="0"/>
                <w:lang w:val="en-US"/>
              </w:rPr>
              <w:t>‘</w:t>
            </w:r>
            <w:r w:rsidRPr="00285491">
              <w:rPr>
                <w:color w:val="000000"/>
                <w:lang w:val="en-US"/>
              </w:rPr>
              <w:t xml:space="preserve">Approaches to the </w:t>
            </w:r>
            <w:r w:rsidR="00A97918" w:rsidRPr="00285491">
              <w:rPr>
                <w:color w:val="000000"/>
                <w:lang w:val="en-US"/>
              </w:rPr>
              <w:t>electronic textbook development for distance learning</w:t>
            </w:r>
            <w:r w:rsidR="005B3D3D">
              <w:rPr>
                <w:color w:val="000000"/>
                <w:lang w:val="en-US"/>
              </w:rPr>
              <w:t>’,</w:t>
            </w:r>
            <w:r w:rsidRPr="00285491">
              <w:rPr>
                <w:color w:val="000000"/>
                <w:lang w:val="en-US"/>
              </w:rPr>
              <w:t xml:space="preserve"> </w:t>
            </w:r>
            <w:r w:rsidRPr="00285491">
              <w:rPr>
                <w:rStyle w:val="ab"/>
                <w:b w:val="0"/>
                <w:bCs w:val="0"/>
                <w:i/>
                <w:iCs/>
                <w:lang w:val="en-US"/>
              </w:rPr>
              <w:t>SJTA</w:t>
            </w:r>
            <w:r w:rsidRPr="00285491">
              <w:rPr>
                <w:rStyle w:val="ab"/>
                <w:b w:val="0"/>
                <w:bCs w:val="0"/>
                <w:lang w:val="en-US"/>
              </w:rPr>
              <w:t>, 1</w:t>
            </w:r>
            <w:r w:rsidR="002C3097">
              <w:rPr>
                <w:rStyle w:val="ab"/>
                <w:b w:val="0"/>
                <w:bCs w:val="0"/>
                <w:lang w:val="en-US"/>
              </w:rPr>
              <w:t>,</w:t>
            </w:r>
            <w:r w:rsidRPr="00285491">
              <w:rPr>
                <w:rStyle w:val="ab"/>
                <w:b w:val="0"/>
                <w:bCs w:val="0"/>
                <w:lang w:val="en-US"/>
              </w:rPr>
              <w:t xml:space="preserve"> </w:t>
            </w:r>
            <w:r w:rsidR="002C3097" w:rsidRPr="00285491">
              <w:rPr>
                <w:color w:val="000000" w:themeColor="text1"/>
                <w:lang w:val="en-US"/>
              </w:rPr>
              <w:t xml:space="preserve">available </w:t>
            </w:r>
            <w:r w:rsidRPr="00285491">
              <w:rPr>
                <w:color w:val="000000" w:themeColor="text1"/>
                <w:lang w:val="en-US"/>
              </w:rPr>
              <w:t>at:</w:t>
            </w:r>
            <w:r w:rsidRPr="00285491">
              <w:rPr>
                <w:rStyle w:val="ab"/>
                <w:b w:val="0"/>
                <w:bCs w:val="0"/>
                <w:lang w:val="en-US"/>
              </w:rPr>
              <w:t xml:space="preserve"> http://swsys-web.ru/en/approaches-to-the-electronic-textbook-development-for-distance-learning.html </w:t>
            </w:r>
            <w:r w:rsidRPr="00285491">
              <w:rPr>
                <w:color w:val="000000" w:themeColor="text1"/>
                <w:lang w:val="en-US"/>
              </w:rPr>
              <w:t>(accessed January 18, 2020).</w:t>
            </w:r>
          </w:p>
          <w:p w14:paraId="1393A6FE" w14:textId="2979A970" w:rsidR="002D0B09" w:rsidRPr="00B91BF8" w:rsidRDefault="00673ABB" w:rsidP="00B91BF8">
            <w:pPr>
              <w:pStyle w:val="a3"/>
              <w:numPr>
                <w:ilvl w:val="0"/>
                <w:numId w:val="25"/>
              </w:numPr>
              <w:ind w:left="0" w:firstLine="176"/>
              <w:rPr>
                <w:rFonts w:eastAsia="Calibri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100CCA">
              <w:rPr>
                <w:lang w:val="en-US"/>
              </w:rPr>
              <w:t>Hickinbotham</w:t>
            </w:r>
            <w:proofErr w:type="spellEnd"/>
            <w:r>
              <w:rPr>
                <w:lang w:val="en-US"/>
              </w:rPr>
              <w:t>,</w:t>
            </w:r>
            <w:r w:rsidRPr="00100CCA">
              <w:rPr>
                <w:lang w:val="en-US"/>
              </w:rPr>
              <w:t xml:space="preserve"> S., Clark</w:t>
            </w:r>
            <w:r>
              <w:rPr>
                <w:lang w:val="en-US"/>
              </w:rPr>
              <w:t>,</w:t>
            </w:r>
            <w:r w:rsidRPr="00100CCA">
              <w:rPr>
                <w:lang w:val="en-US"/>
              </w:rPr>
              <w:t xml:space="preserve"> E., </w:t>
            </w:r>
            <w:proofErr w:type="spellStart"/>
            <w:r w:rsidRPr="00100CCA">
              <w:rPr>
                <w:lang w:val="en-US"/>
              </w:rPr>
              <w:t>Stepney</w:t>
            </w:r>
            <w:proofErr w:type="spellEnd"/>
            <w:r>
              <w:rPr>
                <w:lang w:val="en-US"/>
              </w:rPr>
              <w:t>,</w:t>
            </w:r>
            <w:r w:rsidRPr="00100CCA">
              <w:rPr>
                <w:lang w:val="en-US"/>
              </w:rPr>
              <w:t xml:space="preserve"> S.</w:t>
            </w:r>
            <w:r>
              <w:rPr>
                <w:lang w:val="en-US"/>
              </w:rPr>
              <w:t xml:space="preserve"> et al.</w:t>
            </w:r>
            <w:r w:rsidRPr="00100CCA">
              <w:rPr>
                <w:lang w:val="en-US"/>
              </w:rPr>
              <w:t xml:space="preserve"> </w:t>
            </w:r>
            <w:r w:rsidR="005B3D3D">
              <w:rPr>
                <w:lang w:val="en-US"/>
              </w:rPr>
              <w:t>‘</w:t>
            </w:r>
            <w:r w:rsidRPr="00100CCA">
              <w:rPr>
                <w:lang w:val="en-US"/>
              </w:rPr>
              <w:t xml:space="preserve">Specification of the </w:t>
            </w:r>
            <w:proofErr w:type="spellStart"/>
            <w:r w:rsidRPr="00100CCA">
              <w:rPr>
                <w:lang w:val="en-US"/>
              </w:rPr>
              <w:t>Stringmol</w:t>
            </w:r>
            <w:proofErr w:type="spellEnd"/>
            <w:r w:rsidRPr="00100CCA">
              <w:rPr>
                <w:lang w:val="en-US"/>
              </w:rPr>
              <w:t xml:space="preserve"> chemical programming language version 0.2</w:t>
            </w:r>
            <w:r w:rsidR="005B3D3D">
              <w:rPr>
                <w:lang w:val="en-US"/>
              </w:rPr>
              <w:t>’</w:t>
            </w:r>
            <w:r>
              <w:rPr>
                <w:lang w:val="en-US"/>
              </w:rPr>
              <w:t>,</w:t>
            </w:r>
            <w:r w:rsidRPr="00100CCA">
              <w:rPr>
                <w:lang w:val="en-US"/>
              </w:rPr>
              <w:t xml:space="preserve"> </w:t>
            </w:r>
            <w:r w:rsidRPr="00B92C09">
              <w:rPr>
                <w:i/>
                <w:lang w:val="en-US"/>
              </w:rPr>
              <w:t>Tech</w:t>
            </w:r>
            <w:r w:rsidRPr="007E7971">
              <w:rPr>
                <w:i/>
                <w:lang w:val="en-US"/>
              </w:rPr>
              <w:t>.</w:t>
            </w:r>
            <w:r w:rsidRPr="00B92C09">
              <w:rPr>
                <w:i/>
                <w:lang w:val="en-US"/>
              </w:rPr>
              <w:t xml:space="preserve"> Report Number YCS-2010-458</w:t>
            </w:r>
            <w:r>
              <w:rPr>
                <w:lang w:val="en-US"/>
              </w:rPr>
              <w:t>, available at</w:t>
            </w:r>
            <w:r w:rsidRPr="00100CCA">
              <w:rPr>
                <w:lang w:val="en-US"/>
              </w:rPr>
              <w:t xml:space="preserve">: </w:t>
            </w:r>
            <w:hyperlink r:id="rId13" w:history="1">
              <w:r w:rsidRPr="00673ABB">
                <w:rPr>
                  <w:rStyle w:val="a5"/>
                  <w:color w:val="000000" w:themeColor="text1"/>
                  <w:u w:val="none"/>
                  <w:lang w:val="en-US"/>
                </w:rPr>
                <w:t>http://www-users.cs.york.ac.uk/susan/bib/ss/nonstd/tr458.pdf</w:t>
              </w:r>
            </w:hyperlink>
            <w:r w:rsidRPr="00100CCA">
              <w:rPr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(accessed December 04, 2022)</w:t>
            </w:r>
            <w:r w:rsidRPr="00100CCA">
              <w:rPr>
                <w:lang w:val="en-US"/>
              </w:rPr>
              <w:t>.</w:t>
            </w:r>
          </w:p>
        </w:tc>
      </w:tr>
      <w:tr w:rsidR="002B5306" w:rsidRPr="00285491" w14:paraId="71EEC91B" w14:textId="77777777" w:rsidTr="00F02ED1">
        <w:tc>
          <w:tcPr>
            <w:tcW w:w="9345" w:type="dxa"/>
            <w:gridSpan w:val="2"/>
          </w:tcPr>
          <w:p w14:paraId="760326A7" w14:textId="3BCCBBA9" w:rsidR="002B5306" w:rsidRPr="00285491" w:rsidRDefault="002B5306" w:rsidP="008F338B">
            <w:pPr>
              <w:spacing w:line="360" w:lineRule="auto"/>
              <w:ind w:firstLine="0"/>
              <w:jc w:val="center"/>
              <w:rPr>
                <w:rFonts w:eastAsia="Calibri"/>
                <w:i/>
                <w:iCs/>
                <w:shd w:val="clear" w:color="auto" w:fill="FFFFFF"/>
              </w:rPr>
            </w:pPr>
            <w:r w:rsidRPr="00285491">
              <w:rPr>
                <w:rFonts w:eastAsia="Calibri"/>
                <w:b/>
                <w:i/>
                <w:iCs/>
                <w:shd w:val="clear" w:color="auto" w:fill="FFFFFF"/>
              </w:rPr>
              <w:t>Книга, монография</w:t>
            </w:r>
          </w:p>
        </w:tc>
      </w:tr>
      <w:tr w:rsidR="002B5306" w:rsidRPr="006D2CC7" w14:paraId="3843ACA2" w14:textId="77777777" w:rsidTr="002B5306">
        <w:tc>
          <w:tcPr>
            <w:tcW w:w="4672" w:type="dxa"/>
          </w:tcPr>
          <w:p w14:paraId="585B9236" w14:textId="731A3C7E" w:rsidR="00AA4EB9" w:rsidRPr="00285491" w:rsidRDefault="00D06525" w:rsidP="00285491">
            <w:pPr>
              <w:pStyle w:val="a3"/>
              <w:numPr>
                <w:ilvl w:val="0"/>
                <w:numId w:val="26"/>
              </w:numPr>
              <w:ind w:left="0" w:firstLine="171"/>
              <w:rPr>
                <w:rFonts w:eastAsia="Calibri"/>
                <w:b/>
                <w:shd w:val="clear" w:color="auto" w:fill="FFFFFF"/>
              </w:rPr>
            </w:pPr>
            <w:r w:rsidRPr="003A4868">
              <w:rPr>
                <w:color w:val="000000" w:themeColor="text1"/>
              </w:rPr>
              <w:t>Краковск</w:t>
            </w:r>
            <w:r>
              <w:rPr>
                <w:color w:val="000000" w:themeColor="text1"/>
              </w:rPr>
              <w:t>ий</w:t>
            </w:r>
            <w:r w:rsidRPr="003A4868">
              <w:rPr>
                <w:color w:val="000000" w:themeColor="text1"/>
              </w:rPr>
              <w:t xml:space="preserve"> Ю.М.</w:t>
            </w:r>
            <w:r>
              <w:rPr>
                <w:color w:val="000000" w:themeColor="text1"/>
              </w:rPr>
              <w:t>,</w:t>
            </w:r>
            <w:r w:rsidRPr="003A4868">
              <w:rPr>
                <w:color w:val="000000" w:themeColor="text1"/>
              </w:rPr>
              <w:t xml:space="preserve"> </w:t>
            </w:r>
            <w:r w:rsidR="00AA4EB9" w:rsidRPr="003A4868">
              <w:rPr>
                <w:color w:val="000000" w:themeColor="text1"/>
              </w:rPr>
              <w:t xml:space="preserve">Каргапольцев С.К., </w:t>
            </w:r>
            <w:proofErr w:type="spellStart"/>
            <w:r w:rsidR="00AA4EB9" w:rsidRPr="003A4868">
              <w:rPr>
                <w:color w:val="000000" w:themeColor="text1"/>
              </w:rPr>
              <w:t>Начигин</w:t>
            </w:r>
            <w:proofErr w:type="spellEnd"/>
            <w:r w:rsidR="00AA4EB9" w:rsidRPr="003A4868">
              <w:rPr>
                <w:color w:val="000000" w:themeColor="text1"/>
              </w:rPr>
              <w:t xml:space="preserve"> В.А. Моделирование перевозочного процесса железнодорожным транспортом: анализ, прогнозирование, риски. СПб:</w:t>
            </w:r>
            <w:r w:rsidR="00AA4EB9" w:rsidRPr="00D06525">
              <w:rPr>
                <w:color w:val="000000" w:themeColor="text1"/>
              </w:rPr>
              <w:t xml:space="preserve"> </w:t>
            </w:r>
            <w:proofErr w:type="spellStart"/>
            <w:r w:rsidR="00AA4EB9" w:rsidRPr="003A4868">
              <w:rPr>
                <w:color w:val="000000" w:themeColor="text1"/>
              </w:rPr>
              <w:t>Литео</w:t>
            </w:r>
            <w:proofErr w:type="spellEnd"/>
            <w:r w:rsidR="00AA4EB9" w:rsidRPr="003A4868">
              <w:rPr>
                <w:color w:val="000000" w:themeColor="text1"/>
              </w:rPr>
              <w:t>, 2018. 240 с</w:t>
            </w:r>
            <w:r w:rsidR="00AA4EB9">
              <w:rPr>
                <w:color w:val="000000" w:themeColor="text1"/>
              </w:rPr>
              <w:t>.</w:t>
            </w:r>
          </w:p>
          <w:p w14:paraId="0B232B3E" w14:textId="5873B93A" w:rsidR="00B27C29" w:rsidRPr="00B27C29" w:rsidRDefault="00B27C29" w:rsidP="00285491">
            <w:pPr>
              <w:pStyle w:val="a3"/>
              <w:numPr>
                <w:ilvl w:val="0"/>
                <w:numId w:val="26"/>
              </w:numPr>
              <w:ind w:left="0" w:firstLine="171"/>
              <w:rPr>
                <w:rStyle w:val="tlid-translation"/>
                <w:rFonts w:eastAsia="Calibri"/>
                <w:b/>
                <w:shd w:val="clear" w:color="auto" w:fill="FFFFFF"/>
                <w:lang w:val="en-US"/>
              </w:rPr>
            </w:pPr>
            <w:r w:rsidRPr="00E27258">
              <w:rPr>
                <w:rStyle w:val="tlid-translation"/>
              </w:rPr>
              <w:t xml:space="preserve">Недосекин А.О., Виноградов В.В., </w:t>
            </w:r>
            <w:r w:rsidRPr="002768D7">
              <w:rPr>
                <w:rStyle w:val="tlid-translation"/>
              </w:rPr>
              <w:t>Абдулаева</w:t>
            </w:r>
            <w:r w:rsidRPr="00E27258">
              <w:rPr>
                <w:rStyle w:val="tlid-translation"/>
              </w:rPr>
              <w:t xml:space="preserve"> З.И. Методы и модели оценки функциональной живучести структурно-сложных технических систем. СПб</w:t>
            </w:r>
            <w:r w:rsidRPr="0038654A">
              <w:rPr>
                <w:rStyle w:val="tlid-translation"/>
                <w:lang w:val="en-US"/>
              </w:rPr>
              <w:t xml:space="preserve">, 2018. </w:t>
            </w:r>
            <w:r w:rsidRPr="00E27258">
              <w:rPr>
                <w:rStyle w:val="tlid-translation"/>
                <w:lang w:val="en-US"/>
              </w:rPr>
              <w:t xml:space="preserve">127 </w:t>
            </w:r>
            <w:r w:rsidRPr="00E27258">
              <w:rPr>
                <w:rStyle w:val="tlid-translation"/>
              </w:rPr>
              <w:t>с</w:t>
            </w:r>
            <w:r w:rsidRPr="00E27258">
              <w:rPr>
                <w:rStyle w:val="tlid-translation"/>
                <w:lang w:val="en-US"/>
              </w:rPr>
              <w:t>.</w:t>
            </w:r>
          </w:p>
          <w:p w14:paraId="41263BB6" w14:textId="023C3496" w:rsidR="006D2CC7" w:rsidRPr="006D2CC7" w:rsidRDefault="006D2CC7" w:rsidP="00285491">
            <w:pPr>
              <w:pStyle w:val="a3"/>
              <w:numPr>
                <w:ilvl w:val="0"/>
                <w:numId w:val="26"/>
              </w:numPr>
              <w:ind w:left="0" w:firstLine="171"/>
              <w:rPr>
                <w:rFonts w:eastAsia="Calibri"/>
                <w:b/>
                <w:shd w:val="clear" w:color="auto" w:fill="FFFFFF"/>
                <w:lang w:val="en-US"/>
              </w:rPr>
            </w:pPr>
            <w:r w:rsidRPr="00425AC7">
              <w:rPr>
                <w:lang w:val="en-US"/>
              </w:rPr>
              <w:t>Wang H. Machine learning basics</w:t>
            </w:r>
            <w:r>
              <w:rPr>
                <w:lang w:val="en-US"/>
              </w:rPr>
              <w:t>.</w:t>
            </w:r>
            <w:r w:rsidRPr="00425A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In: </w:t>
            </w:r>
            <w:r w:rsidRPr="00425AC7">
              <w:rPr>
                <w:lang w:val="en-US"/>
              </w:rPr>
              <w:t>Deep Learn</w:t>
            </w:r>
            <w:r>
              <w:rPr>
                <w:lang w:val="en-US"/>
              </w:rPr>
              <w:t xml:space="preserve">ing. </w:t>
            </w:r>
            <w:r w:rsidRPr="00993489">
              <w:rPr>
                <w:lang w:val="en-US"/>
              </w:rPr>
              <w:t>Goodfellow I</w:t>
            </w:r>
            <w:r>
              <w:rPr>
                <w:lang w:val="en-US"/>
              </w:rPr>
              <w:t>.,</w:t>
            </w:r>
            <w:r w:rsidRPr="00993489">
              <w:rPr>
                <w:lang w:val="en-US"/>
              </w:rPr>
              <w:t xml:space="preserve"> </w:t>
            </w:r>
            <w:proofErr w:type="spellStart"/>
            <w:r w:rsidRPr="00993489">
              <w:rPr>
                <w:lang w:val="en-US"/>
              </w:rPr>
              <w:t>Bengio</w:t>
            </w:r>
            <w:proofErr w:type="spellEnd"/>
            <w:r w:rsidRPr="00993489">
              <w:rPr>
                <w:lang w:val="en-US"/>
              </w:rPr>
              <w:t xml:space="preserve"> Y</w:t>
            </w:r>
            <w:r>
              <w:rPr>
                <w:lang w:val="en-US"/>
              </w:rPr>
              <w:t>.,</w:t>
            </w:r>
            <w:r w:rsidRPr="00993489">
              <w:rPr>
                <w:lang w:val="en-US"/>
              </w:rPr>
              <w:t xml:space="preserve"> Courville A</w:t>
            </w:r>
            <w:r>
              <w:rPr>
                <w:lang w:val="en-US"/>
              </w:rPr>
              <w:t>. (eds.),</w:t>
            </w:r>
            <w:r w:rsidRPr="00425A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Cambridge, </w:t>
            </w:r>
            <w:r w:rsidRPr="00425AC7">
              <w:rPr>
                <w:lang w:val="en-US"/>
              </w:rPr>
              <w:t>2016</w:t>
            </w:r>
            <w:r>
              <w:rPr>
                <w:lang w:val="en-US"/>
              </w:rPr>
              <w:t>,</w:t>
            </w:r>
            <w:r w:rsidRPr="00425AC7">
              <w:rPr>
                <w:lang w:val="en-US"/>
              </w:rPr>
              <w:t xml:space="preserve"> </w:t>
            </w:r>
            <w:r>
              <w:rPr>
                <w:lang w:val="en-US"/>
              </w:rPr>
              <w:t>pp</w:t>
            </w:r>
            <w:r w:rsidRPr="00993489">
              <w:rPr>
                <w:lang w:val="en-US"/>
              </w:rPr>
              <w:t>. 98–164.</w:t>
            </w:r>
          </w:p>
          <w:p w14:paraId="032A8859" w14:textId="56637903" w:rsidR="003961DF" w:rsidRPr="00A97918" w:rsidRDefault="003961DF" w:rsidP="00285491">
            <w:pPr>
              <w:pStyle w:val="a3"/>
              <w:numPr>
                <w:ilvl w:val="0"/>
                <w:numId w:val="26"/>
              </w:numPr>
              <w:ind w:left="0" w:firstLine="171"/>
              <w:rPr>
                <w:rStyle w:val="a5"/>
                <w:rFonts w:eastAsia="Calibri"/>
                <w:b/>
                <w:color w:val="auto"/>
                <w:u w:val="none"/>
                <w:shd w:val="clear" w:color="auto" w:fill="FFFFFF"/>
              </w:rPr>
            </w:pPr>
            <w:r>
              <w:t>Иванов</w:t>
            </w:r>
            <w:r w:rsidRPr="006D2CC7">
              <w:t xml:space="preserve"> </w:t>
            </w:r>
            <w:r>
              <w:t>В</w:t>
            </w:r>
            <w:r w:rsidRPr="006D2CC7">
              <w:t>.</w:t>
            </w:r>
            <w:r>
              <w:t>А</w:t>
            </w:r>
            <w:r w:rsidRPr="006D2CC7">
              <w:rPr>
                <w:rStyle w:val="a5"/>
                <w:color w:val="000000" w:themeColor="text1"/>
                <w:u w:val="none"/>
              </w:rPr>
              <w:t xml:space="preserve">. </w:t>
            </w:r>
            <w:r>
              <w:rPr>
                <w:rStyle w:val="a5"/>
                <w:color w:val="000000" w:themeColor="text1"/>
                <w:u w:val="none"/>
              </w:rPr>
              <w:t>Процесс</w:t>
            </w:r>
            <w:r w:rsidRPr="006D2CC7">
              <w:rPr>
                <w:rStyle w:val="a5"/>
                <w:color w:val="000000" w:themeColor="text1"/>
                <w:u w:val="none"/>
              </w:rPr>
              <w:t xml:space="preserve"> </w:t>
            </w:r>
            <w:r>
              <w:rPr>
                <w:rStyle w:val="a5"/>
                <w:color w:val="000000" w:themeColor="text1"/>
                <w:u w:val="none"/>
              </w:rPr>
              <w:t>развития</w:t>
            </w:r>
            <w:r w:rsidRPr="006D2CC7">
              <w:rPr>
                <w:rStyle w:val="a5"/>
                <w:color w:val="000000" w:themeColor="text1"/>
                <w:u w:val="none"/>
              </w:rPr>
              <w:t xml:space="preserve"> </w:t>
            </w:r>
            <w:r>
              <w:rPr>
                <w:rStyle w:val="a5"/>
                <w:color w:val="000000" w:themeColor="text1"/>
                <w:u w:val="none"/>
              </w:rPr>
              <w:t>виртуальной</w:t>
            </w:r>
            <w:r w:rsidRPr="006D2CC7">
              <w:rPr>
                <w:rStyle w:val="a5"/>
                <w:color w:val="000000" w:themeColor="text1"/>
                <w:u w:val="none"/>
              </w:rPr>
              <w:t xml:space="preserve"> </w:t>
            </w:r>
            <w:r>
              <w:rPr>
                <w:rStyle w:val="a5"/>
                <w:color w:val="000000" w:themeColor="text1"/>
                <w:u w:val="none"/>
              </w:rPr>
              <w:t>реальности</w:t>
            </w:r>
            <w:r w:rsidRPr="006D2CC7">
              <w:rPr>
                <w:rStyle w:val="a5"/>
                <w:color w:val="000000" w:themeColor="text1"/>
                <w:u w:val="none"/>
              </w:rPr>
              <w:t xml:space="preserve">. </w:t>
            </w:r>
            <w:r>
              <w:rPr>
                <w:rStyle w:val="a5"/>
                <w:color w:val="000000" w:themeColor="text1"/>
                <w:u w:val="none"/>
              </w:rPr>
              <w:t>В кн.: Виртуальная реальность от А до Я</w:t>
            </w:r>
            <w:r w:rsidR="00C103BD">
              <w:rPr>
                <w:rStyle w:val="a5"/>
                <w:color w:val="000000" w:themeColor="text1"/>
                <w:u w:val="none"/>
              </w:rPr>
              <w:t>; под. ред.</w:t>
            </w:r>
            <w:r>
              <w:rPr>
                <w:rStyle w:val="a5"/>
                <w:color w:val="000000" w:themeColor="text1"/>
                <w:u w:val="none"/>
              </w:rPr>
              <w:t xml:space="preserve"> Селиванов И.Н., Семенова Б.И. М., 2020. </w:t>
            </w:r>
            <w:r w:rsidRPr="003961DF">
              <w:rPr>
                <w:rStyle w:val="a5"/>
                <w:color w:val="000000" w:themeColor="text1"/>
                <w:u w:val="none"/>
              </w:rPr>
              <w:t>С. 35–56.</w:t>
            </w:r>
          </w:p>
          <w:p w14:paraId="18399D8F" w14:textId="48235C08" w:rsidR="00FA2B72" w:rsidRPr="006D2CC7" w:rsidRDefault="00FA2B72" w:rsidP="00285491">
            <w:pPr>
              <w:pStyle w:val="a3"/>
              <w:numPr>
                <w:ilvl w:val="0"/>
                <w:numId w:val="26"/>
              </w:numPr>
              <w:ind w:left="0" w:firstLine="171"/>
              <w:rPr>
                <w:rFonts w:eastAsia="Calibri"/>
                <w:b/>
                <w:shd w:val="clear" w:color="auto" w:fill="FFFFFF"/>
              </w:rPr>
            </w:pPr>
            <w:r w:rsidRPr="00C950A3">
              <w:rPr>
                <w:rStyle w:val="tlid-translation"/>
              </w:rPr>
              <w:t xml:space="preserve">Беспалов Д.А. </w:t>
            </w:r>
            <w:proofErr w:type="spellStart"/>
            <w:r w:rsidRPr="00C950A3">
              <w:rPr>
                <w:rStyle w:val="tlid-translation"/>
              </w:rPr>
              <w:t>Гушанский</w:t>
            </w:r>
            <w:proofErr w:type="spellEnd"/>
            <w:r w:rsidRPr="00C950A3">
              <w:rPr>
                <w:rStyle w:val="tlid-translation"/>
              </w:rPr>
              <w:t xml:space="preserve"> С.М., </w:t>
            </w:r>
            <w:proofErr w:type="spellStart"/>
            <w:r w:rsidRPr="00C950A3">
              <w:rPr>
                <w:rStyle w:val="tlid-translation"/>
              </w:rPr>
              <w:t>Коробейникова</w:t>
            </w:r>
            <w:proofErr w:type="spellEnd"/>
            <w:r w:rsidRPr="00C950A3">
              <w:rPr>
                <w:rStyle w:val="tlid-translation"/>
              </w:rPr>
              <w:t xml:space="preserve"> Н.М. Операционные системы реального времени и технологии разработки кроссплатформенного программного обеспечения.</w:t>
            </w:r>
            <w:r w:rsidRPr="00FF3533">
              <w:rPr>
                <w:rStyle w:val="tlid-translation"/>
              </w:rPr>
              <w:t xml:space="preserve"> </w:t>
            </w:r>
            <w:r w:rsidR="00C01DCF" w:rsidRPr="00C950A3">
              <w:rPr>
                <w:rStyle w:val="tlid-translation"/>
              </w:rPr>
              <w:t>Ч</w:t>
            </w:r>
            <w:r w:rsidR="00C01DCF" w:rsidRPr="00FF3533">
              <w:rPr>
                <w:rStyle w:val="tlid-translation"/>
              </w:rPr>
              <w:t>.</w:t>
            </w:r>
            <w:r w:rsidR="00C01DCF" w:rsidRPr="00C950A3">
              <w:rPr>
                <w:rStyle w:val="tlid-translation"/>
              </w:rPr>
              <w:t xml:space="preserve"> 2.</w:t>
            </w:r>
            <w:r w:rsidR="00C01DCF">
              <w:rPr>
                <w:rStyle w:val="tlid-translation"/>
              </w:rPr>
              <w:t xml:space="preserve"> </w:t>
            </w:r>
            <w:proofErr w:type="spellStart"/>
            <w:r w:rsidRPr="00C950A3">
              <w:rPr>
                <w:rStyle w:val="tlid-translation"/>
              </w:rPr>
              <w:t>Ростов</w:t>
            </w:r>
            <w:proofErr w:type="spellEnd"/>
            <w:r w:rsidRPr="00C950A3">
              <w:rPr>
                <w:rStyle w:val="tlid-translation"/>
              </w:rPr>
              <w:t xml:space="preserve">-на-Дону; Таганрог: </w:t>
            </w:r>
            <w:r>
              <w:rPr>
                <w:rStyle w:val="tlid-translation"/>
              </w:rPr>
              <w:t xml:space="preserve">изд-во </w:t>
            </w:r>
            <w:r w:rsidRPr="00C950A3">
              <w:rPr>
                <w:rStyle w:val="tlid-translation"/>
              </w:rPr>
              <w:t>Ю</w:t>
            </w:r>
            <w:r>
              <w:rPr>
                <w:rStyle w:val="tlid-translation"/>
              </w:rPr>
              <w:t>ФУ</w:t>
            </w:r>
            <w:r w:rsidRPr="00C950A3">
              <w:rPr>
                <w:rStyle w:val="tlid-translation"/>
              </w:rPr>
              <w:t>, 2019. 16</w:t>
            </w:r>
            <w:r w:rsidRPr="00FF3533">
              <w:rPr>
                <w:rStyle w:val="tlid-translation"/>
              </w:rPr>
              <w:t>8</w:t>
            </w:r>
            <w:r w:rsidRPr="00C950A3">
              <w:rPr>
                <w:rStyle w:val="tlid-translation"/>
              </w:rPr>
              <w:t xml:space="preserve"> с.</w:t>
            </w:r>
          </w:p>
        </w:tc>
        <w:tc>
          <w:tcPr>
            <w:tcW w:w="4673" w:type="dxa"/>
          </w:tcPr>
          <w:p w14:paraId="71075091" w14:textId="6F6AE26E" w:rsidR="00171FBE" w:rsidRPr="003961DF" w:rsidRDefault="00171FBE" w:rsidP="003961DF">
            <w:pPr>
              <w:pStyle w:val="a3"/>
              <w:numPr>
                <w:ilvl w:val="0"/>
                <w:numId w:val="27"/>
              </w:numPr>
              <w:ind w:left="34" w:firstLine="142"/>
              <w:rPr>
                <w:rFonts w:eastAsia="Calibri"/>
                <w:shd w:val="clear" w:color="auto" w:fill="FFFFFF"/>
                <w:lang w:val="en-US"/>
              </w:rPr>
            </w:pPr>
            <w:proofErr w:type="spellStart"/>
            <w:r w:rsidRPr="003A4868">
              <w:rPr>
                <w:color w:val="000000" w:themeColor="text1"/>
                <w:lang w:val="en-US"/>
              </w:rPr>
              <w:t>Krakovsky</w:t>
            </w:r>
            <w:proofErr w:type="spellEnd"/>
            <w:r w:rsidR="00B6608B">
              <w:rPr>
                <w:color w:val="000000" w:themeColor="text1"/>
                <w:lang w:val="en-US"/>
              </w:rPr>
              <w:t>,</w:t>
            </w:r>
            <w:r w:rsidRPr="003A4868">
              <w:rPr>
                <w:color w:val="000000" w:themeColor="text1"/>
                <w:lang w:val="en-US"/>
              </w:rPr>
              <w:t xml:space="preserve"> U.M.</w:t>
            </w:r>
            <w:r>
              <w:rPr>
                <w:color w:val="000000" w:themeColor="text1"/>
                <w:lang w:val="en-US"/>
              </w:rPr>
              <w:t>,</w:t>
            </w:r>
            <w:r w:rsidRPr="003A486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A4868">
              <w:rPr>
                <w:color w:val="000000" w:themeColor="text1"/>
                <w:lang w:val="en-US"/>
              </w:rPr>
              <w:t>Kargapoltsev</w:t>
            </w:r>
            <w:proofErr w:type="spellEnd"/>
            <w:r w:rsidR="006D2CC7">
              <w:rPr>
                <w:color w:val="000000" w:themeColor="text1"/>
                <w:lang w:val="en-US"/>
              </w:rPr>
              <w:t>,</w:t>
            </w:r>
            <w:r w:rsidRPr="003A4868">
              <w:rPr>
                <w:color w:val="000000" w:themeColor="text1"/>
                <w:lang w:val="en-US"/>
              </w:rPr>
              <w:t xml:space="preserve"> S.K., </w:t>
            </w:r>
            <w:proofErr w:type="spellStart"/>
            <w:r w:rsidRPr="003A4868">
              <w:rPr>
                <w:color w:val="000000" w:themeColor="text1"/>
                <w:lang w:val="en-US"/>
              </w:rPr>
              <w:t>Nachigin</w:t>
            </w:r>
            <w:proofErr w:type="spellEnd"/>
            <w:r w:rsidR="006D2CC7">
              <w:rPr>
                <w:color w:val="000000" w:themeColor="text1"/>
                <w:lang w:val="en-US"/>
              </w:rPr>
              <w:t>,</w:t>
            </w:r>
            <w:r w:rsidRPr="003A4868">
              <w:rPr>
                <w:color w:val="000000" w:themeColor="text1"/>
                <w:lang w:val="en-US"/>
              </w:rPr>
              <w:t xml:space="preserve"> V.A</w:t>
            </w:r>
            <w:r>
              <w:rPr>
                <w:color w:val="000000" w:themeColor="text1"/>
                <w:lang w:val="en-US"/>
              </w:rPr>
              <w:t>.</w:t>
            </w:r>
            <w:r w:rsidRPr="003A4868">
              <w:rPr>
                <w:color w:val="000000" w:themeColor="text1"/>
                <w:lang w:val="en-US"/>
              </w:rPr>
              <w:t xml:space="preserve"> </w:t>
            </w:r>
            <w:r w:rsidR="00E15E02">
              <w:rPr>
                <w:color w:val="000000" w:themeColor="text1"/>
                <w:lang w:val="en-US"/>
              </w:rPr>
              <w:t>(</w:t>
            </w:r>
            <w:r w:rsidR="00B6608B" w:rsidRPr="003A4868">
              <w:rPr>
                <w:color w:val="000000" w:themeColor="text1"/>
                <w:lang w:val="en-US"/>
              </w:rPr>
              <w:t>2018</w:t>
            </w:r>
            <w:r w:rsidR="00E15E02">
              <w:rPr>
                <w:color w:val="000000" w:themeColor="text1"/>
                <w:lang w:val="en-US"/>
              </w:rPr>
              <w:t>)</w:t>
            </w:r>
            <w:r w:rsidR="00B6608B" w:rsidRPr="003A4868">
              <w:rPr>
                <w:color w:val="000000" w:themeColor="text1"/>
                <w:lang w:val="en-US"/>
              </w:rPr>
              <w:t xml:space="preserve"> </w:t>
            </w:r>
            <w:r w:rsidRPr="00171FBE">
              <w:rPr>
                <w:i/>
                <w:iCs/>
                <w:color w:val="000000" w:themeColor="text1"/>
                <w:lang w:val="en-US"/>
              </w:rPr>
              <w:t xml:space="preserve">Modeling of the </w:t>
            </w:r>
            <w:r w:rsidR="003961DF" w:rsidRPr="00171FBE">
              <w:rPr>
                <w:i/>
                <w:iCs/>
                <w:color w:val="000000" w:themeColor="text1"/>
                <w:lang w:val="en-US"/>
              </w:rPr>
              <w:t>Transportation Process by Railway Transport: Analysis, Forecasting, Risks</w:t>
            </w:r>
            <w:r>
              <w:rPr>
                <w:color w:val="000000" w:themeColor="text1"/>
                <w:lang w:val="en-US"/>
              </w:rPr>
              <w:t>.</w:t>
            </w:r>
            <w:r w:rsidRPr="003A4868">
              <w:rPr>
                <w:color w:val="000000" w:themeColor="text1"/>
                <w:lang w:val="en-US"/>
              </w:rPr>
              <w:t xml:space="preserve"> S</w:t>
            </w:r>
            <w:r>
              <w:rPr>
                <w:color w:val="000000" w:themeColor="text1"/>
                <w:lang w:val="en-US"/>
              </w:rPr>
              <w:t xml:space="preserve">t. </w:t>
            </w:r>
            <w:r w:rsidRPr="003A4868">
              <w:rPr>
                <w:color w:val="000000" w:themeColor="text1"/>
                <w:lang w:val="en-US"/>
              </w:rPr>
              <w:t>P</w:t>
            </w:r>
            <w:r>
              <w:rPr>
                <w:color w:val="000000" w:themeColor="text1"/>
                <w:lang w:val="en-US"/>
              </w:rPr>
              <w:t>eters</w:t>
            </w:r>
            <w:r w:rsidRPr="003A4868">
              <w:rPr>
                <w:color w:val="000000" w:themeColor="text1"/>
                <w:lang w:val="en-US"/>
              </w:rPr>
              <w:t>b</w:t>
            </w:r>
            <w:r>
              <w:rPr>
                <w:color w:val="000000" w:themeColor="text1"/>
                <w:lang w:val="en-US"/>
              </w:rPr>
              <w:t>urg</w:t>
            </w:r>
            <w:r w:rsidRPr="003A4868">
              <w:rPr>
                <w:color w:val="000000" w:themeColor="text1"/>
                <w:lang w:val="en-US"/>
              </w:rPr>
              <w:t>, 240 p. (in Russ.).</w:t>
            </w:r>
          </w:p>
          <w:p w14:paraId="6547243F" w14:textId="5030C645" w:rsidR="00285491" w:rsidRPr="00AA4EB9" w:rsidRDefault="00B27C29" w:rsidP="00285491">
            <w:pPr>
              <w:pStyle w:val="a3"/>
              <w:numPr>
                <w:ilvl w:val="0"/>
                <w:numId w:val="27"/>
              </w:numPr>
              <w:ind w:left="34" w:firstLine="142"/>
              <w:rPr>
                <w:rFonts w:eastAsia="Calibri"/>
                <w:shd w:val="clear" w:color="auto" w:fill="FFFFFF"/>
                <w:lang w:val="en-US"/>
              </w:rPr>
            </w:pPr>
            <w:proofErr w:type="spellStart"/>
            <w:r w:rsidRPr="00E27258">
              <w:rPr>
                <w:lang w:val="en-US"/>
              </w:rPr>
              <w:t>Nedosekin</w:t>
            </w:r>
            <w:proofErr w:type="spellEnd"/>
            <w:r>
              <w:rPr>
                <w:lang w:val="en-US"/>
              </w:rPr>
              <w:t>,</w:t>
            </w:r>
            <w:r w:rsidRPr="00E27258">
              <w:rPr>
                <w:lang w:val="en-US"/>
              </w:rPr>
              <w:t xml:space="preserve"> A.O., </w:t>
            </w:r>
            <w:proofErr w:type="spellStart"/>
            <w:r w:rsidRPr="00E27258">
              <w:rPr>
                <w:lang w:val="en-US"/>
              </w:rPr>
              <w:t>Vinogradov</w:t>
            </w:r>
            <w:proofErr w:type="spellEnd"/>
            <w:r>
              <w:rPr>
                <w:lang w:val="en-US"/>
              </w:rPr>
              <w:t>,</w:t>
            </w:r>
            <w:r w:rsidRPr="00E27258">
              <w:rPr>
                <w:lang w:val="en-US"/>
              </w:rPr>
              <w:t xml:space="preserve"> V.V., </w:t>
            </w:r>
            <w:proofErr w:type="spellStart"/>
            <w:r w:rsidRPr="00E27258">
              <w:rPr>
                <w:lang w:val="en-US"/>
              </w:rPr>
              <w:t>Abdulaeva</w:t>
            </w:r>
            <w:proofErr w:type="spellEnd"/>
            <w:r>
              <w:rPr>
                <w:lang w:val="en-US"/>
              </w:rPr>
              <w:t>,</w:t>
            </w:r>
            <w:r w:rsidRPr="00E27258">
              <w:rPr>
                <w:lang w:val="en-US"/>
              </w:rPr>
              <w:t xml:space="preserve"> Z.I. </w:t>
            </w:r>
            <w:r w:rsidRPr="00B27C29">
              <w:rPr>
                <w:lang w:val="en-US"/>
              </w:rPr>
              <w:t>(</w:t>
            </w:r>
            <w:r w:rsidRPr="00E27258">
              <w:rPr>
                <w:lang w:val="en-US"/>
              </w:rPr>
              <w:t>2018</w:t>
            </w:r>
            <w:r w:rsidRPr="00B27C29">
              <w:rPr>
                <w:lang w:val="en-US"/>
              </w:rPr>
              <w:t>)</w:t>
            </w:r>
            <w:r w:rsidRPr="00E27258">
              <w:rPr>
                <w:lang w:val="en-US"/>
              </w:rPr>
              <w:t xml:space="preserve"> </w:t>
            </w:r>
            <w:r w:rsidRPr="002768D7">
              <w:rPr>
                <w:i/>
                <w:lang w:val="en-US"/>
              </w:rPr>
              <w:t>Methods and Models for Assessing the Functional Survivability of Structurally Complex Technical Systems</w:t>
            </w:r>
            <w:r w:rsidR="005B3D3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E27258">
              <w:rPr>
                <w:lang w:val="en-US"/>
              </w:rPr>
              <w:t>St.</w:t>
            </w:r>
            <w:r w:rsidRPr="00C7290D">
              <w:rPr>
                <w:lang w:val="en-US"/>
              </w:rPr>
              <w:t xml:space="preserve"> </w:t>
            </w:r>
            <w:r w:rsidRPr="00E27258">
              <w:rPr>
                <w:lang w:val="en-US"/>
              </w:rPr>
              <w:t>Petersburg, 127 p. (in Russ.).</w:t>
            </w:r>
          </w:p>
          <w:p w14:paraId="675AE909" w14:textId="1AFC0B94" w:rsidR="006D2CC7" w:rsidRPr="006D2CC7" w:rsidRDefault="006D2CC7" w:rsidP="00285491">
            <w:pPr>
              <w:pStyle w:val="a3"/>
              <w:numPr>
                <w:ilvl w:val="0"/>
                <w:numId w:val="27"/>
              </w:numPr>
              <w:ind w:left="34" w:firstLine="142"/>
              <w:rPr>
                <w:rFonts w:eastAsia="Calibri"/>
                <w:shd w:val="clear" w:color="auto" w:fill="FFFFFF"/>
                <w:lang w:val="en-US"/>
              </w:rPr>
            </w:pPr>
            <w:r w:rsidRPr="00425AC7">
              <w:rPr>
                <w:lang w:val="en-US"/>
              </w:rPr>
              <w:t>Wang</w:t>
            </w:r>
            <w:r>
              <w:rPr>
                <w:lang w:val="en-US"/>
              </w:rPr>
              <w:t>,</w:t>
            </w:r>
            <w:r w:rsidRPr="00425AC7">
              <w:rPr>
                <w:lang w:val="en-US"/>
              </w:rPr>
              <w:t xml:space="preserve"> H. </w:t>
            </w:r>
            <w:r>
              <w:rPr>
                <w:lang w:val="en-US"/>
              </w:rPr>
              <w:t>(</w:t>
            </w:r>
            <w:r w:rsidRPr="00425AC7">
              <w:rPr>
                <w:lang w:val="en-US"/>
              </w:rPr>
              <w:t>2016</w:t>
            </w:r>
            <w:r>
              <w:rPr>
                <w:lang w:val="en-US"/>
              </w:rPr>
              <w:t>) ‘</w:t>
            </w:r>
            <w:r w:rsidRPr="00425AC7">
              <w:rPr>
                <w:lang w:val="en-US"/>
              </w:rPr>
              <w:t>Machine learning basics</w:t>
            </w:r>
            <w:r>
              <w:rPr>
                <w:lang w:val="en-US"/>
              </w:rPr>
              <w:t>’,</w:t>
            </w:r>
            <w:r w:rsidRPr="00425A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993489">
              <w:rPr>
                <w:lang w:val="en-US"/>
              </w:rPr>
              <w:t>Goodfellow</w:t>
            </w:r>
            <w:r>
              <w:rPr>
                <w:lang w:val="en-US"/>
              </w:rPr>
              <w:t>,</w:t>
            </w:r>
            <w:r w:rsidRPr="00993489">
              <w:rPr>
                <w:lang w:val="en-US"/>
              </w:rPr>
              <w:t xml:space="preserve"> I</w:t>
            </w:r>
            <w:r>
              <w:rPr>
                <w:lang w:val="en-US"/>
              </w:rPr>
              <w:t>.,</w:t>
            </w:r>
            <w:r w:rsidRPr="00993489">
              <w:rPr>
                <w:lang w:val="en-US"/>
              </w:rPr>
              <w:t xml:space="preserve"> </w:t>
            </w:r>
            <w:proofErr w:type="spellStart"/>
            <w:r w:rsidRPr="00993489">
              <w:rPr>
                <w:lang w:val="en-US"/>
              </w:rPr>
              <w:t>Bengio</w:t>
            </w:r>
            <w:proofErr w:type="spellEnd"/>
            <w:r>
              <w:rPr>
                <w:lang w:val="en-US"/>
              </w:rPr>
              <w:t>,</w:t>
            </w:r>
            <w:r w:rsidRPr="00993489">
              <w:rPr>
                <w:lang w:val="en-US"/>
              </w:rPr>
              <w:t xml:space="preserve"> Y</w:t>
            </w:r>
            <w:r>
              <w:rPr>
                <w:lang w:val="en-US"/>
              </w:rPr>
              <w:t>. and</w:t>
            </w:r>
            <w:r w:rsidRPr="00993489">
              <w:rPr>
                <w:lang w:val="en-US"/>
              </w:rPr>
              <w:t xml:space="preserve"> Courville</w:t>
            </w:r>
            <w:r>
              <w:rPr>
                <w:lang w:val="en-US"/>
              </w:rPr>
              <w:t>,</w:t>
            </w:r>
            <w:r w:rsidRPr="00993489">
              <w:rPr>
                <w:lang w:val="en-US"/>
              </w:rPr>
              <w:t xml:space="preserve"> A</w:t>
            </w:r>
            <w:r>
              <w:rPr>
                <w:lang w:val="en-US"/>
              </w:rPr>
              <w:t xml:space="preserve">. (eds.) </w:t>
            </w:r>
            <w:r w:rsidRPr="00993489">
              <w:rPr>
                <w:i/>
                <w:lang w:val="en-US"/>
              </w:rPr>
              <w:t>Deep Learning</w:t>
            </w:r>
            <w:r>
              <w:rPr>
                <w:lang w:val="en-US"/>
              </w:rPr>
              <w:t>.</w:t>
            </w:r>
            <w:r w:rsidRPr="00425AC7">
              <w:rPr>
                <w:lang w:val="en-US"/>
              </w:rPr>
              <w:t xml:space="preserve"> </w:t>
            </w:r>
            <w:r>
              <w:rPr>
                <w:lang w:val="en-US"/>
              </w:rPr>
              <w:t>Cambridge, pp</w:t>
            </w:r>
            <w:r w:rsidRPr="00993489">
              <w:rPr>
                <w:lang w:val="en-US"/>
              </w:rPr>
              <w:t>. 98–164</w:t>
            </w:r>
            <w:r w:rsidRPr="00425AC7">
              <w:rPr>
                <w:lang w:val="en-US"/>
              </w:rPr>
              <w:t>.</w:t>
            </w:r>
          </w:p>
          <w:p w14:paraId="0508B64B" w14:textId="7A33383A" w:rsidR="003961DF" w:rsidRDefault="003961DF" w:rsidP="00285491">
            <w:pPr>
              <w:pStyle w:val="a3"/>
              <w:numPr>
                <w:ilvl w:val="0"/>
                <w:numId w:val="27"/>
              </w:numPr>
              <w:ind w:left="34" w:firstLine="142"/>
              <w:rPr>
                <w:rFonts w:eastAsia="Calibri"/>
                <w:shd w:val="clear" w:color="auto" w:fill="FFFFFF"/>
                <w:lang w:val="en-US"/>
              </w:rPr>
            </w:pPr>
            <w:r>
              <w:rPr>
                <w:rFonts w:eastAsia="Calibri"/>
                <w:shd w:val="clear" w:color="auto" w:fill="FFFFFF"/>
                <w:lang w:val="en-US"/>
              </w:rPr>
              <w:t>Ivanov</w:t>
            </w:r>
            <w:r w:rsidR="00B6608B">
              <w:rPr>
                <w:rFonts w:eastAsia="Calibri"/>
                <w:shd w:val="clear" w:color="auto" w:fill="FFFFFF"/>
                <w:lang w:val="en-US"/>
              </w:rPr>
              <w:t>,</w:t>
            </w:r>
            <w:r>
              <w:rPr>
                <w:rFonts w:eastAsia="Calibri"/>
                <w:shd w:val="clear" w:color="auto" w:fill="FFFFFF"/>
                <w:lang w:val="en-US"/>
              </w:rPr>
              <w:t xml:space="preserve"> V.A. </w:t>
            </w:r>
            <w:r w:rsidR="00E15E02">
              <w:rPr>
                <w:rFonts w:eastAsia="Calibri"/>
                <w:shd w:val="clear" w:color="auto" w:fill="FFFFFF"/>
                <w:lang w:val="en-US"/>
              </w:rPr>
              <w:t>(</w:t>
            </w:r>
            <w:r w:rsidR="00B6608B">
              <w:rPr>
                <w:rFonts w:eastAsia="Calibri"/>
                <w:shd w:val="clear" w:color="auto" w:fill="FFFFFF"/>
                <w:lang w:val="en-US"/>
              </w:rPr>
              <w:t>2020</w:t>
            </w:r>
            <w:r w:rsidR="00E15E02">
              <w:rPr>
                <w:rFonts w:eastAsia="Calibri"/>
                <w:shd w:val="clear" w:color="auto" w:fill="FFFFFF"/>
                <w:lang w:val="en-US"/>
              </w:rPr>
              <w:t>)</w:t>
            </w:r>
            <w:r w:rsidR="00B6608B">
              <w:rPr>
                <w:rFonts w:eastAsia="Calibri"/>
                <w:shd w:val="clear" w:color="auto" w:fill="FFFFFF"/>
                <w:lang w:val="en-US"/>
              </w:rPr>
              <w:t xml:space="preserve"> </w:t>
            </w:r>
            <w:r w:rsidR="006D2CC7">
              <w:rPr>
                <w:rFonts w:eastAsia="Calibri"/>
                <w:shd w:val="clear" w:color="auto" w:fill="FFFFFF"/>
                <w:lang w:val="en-US"/>
              </w:rPr>
              <w:t>‘</w:t>
            </w:r>
            <w:r w:rsidRPr="003961DF">
              <w:rPr>
                <w:rFonts w:eastAsia="Calibri"/>
                <w:shd w:val="clear" w:color="auto" w:fill="FFFFFF"/>
                <w:lang w:val="en-US"/>
              </w:rPr>
              <w:t>The process of virtual reality development</w:t>
            </w:r>
            <w:r w:rsidR="006D2CC7">
              <w:rPr>
                <w:rFonts w:eastAsia="Calibri"/>
                <w:shd w:val="clear" w:color="auto" w:fill="FFFFFF"/>
                <w:lang w:val="en-US"/>
              </w:rPr>
              <w:t>’,</w:t>
            </w:r>
            <w:r w:rsidRPr="003961DF">
              <w:rPr>
                <w:rFonts w:eastAsia="Calibri"/>
                <w:shd w:val="clear" w:color="auto" w:fill="FFFFFF"/>
                <w:lang w:val="en-US"/>
              </w:rPr>
              <w:t xml:space="preserve"> </w:t>
            </w:r>
            <w:r w:rsidR="006D2CC7" w:rsidRPr="003961DF">
              <w:rPr>
                <w:rFonts w:eastAsia="Calibri"/>
                <w:shd w:val="clear" w:color="auto" w:fill="FFFFFF"/>
                <w:lang w:val="en-US"/>
              </w:rPr>
              <w:t>in</w:t>
            </w:r>
            <w:r w:rsidRPr="003961DF">
              <w:rPr>
                <w:rFonts w:eastAsia="Calibri"/>
                <w:shd w:val="clear" w:color="auto" w:fill="FFFFFF"/>
                <w:lang w:val="en-US"/>
              </w:rPr>
              <w:t xml:space="preserve"> </w:t>
            </w:r>
            <w:proofErr w:type="spellStart"/>
            <w:r w:rsidR="006D2CC7" w:rsidRPr="002B4822">
              <w:rPr>
                <w:rFonts w:eastAsia="Calibri"/>
                <w:shd w:val="clear" w:color="auto" w:fill="FFFFFF"/>
                <w:lang w:val="en-US"/>
              </w:rPr>
              <w:t>Selivanov</w:t>
            </w:r>
            <w:proofErr w:type="spellEnd"/>
            <w:r w:rsidR="006D2CC7">
              <w:rPr>
                <w:rFonts w:eastAsia="Calibri"/>
                <w:shd w:val="clear" w:color="auto" w:fill="FFFFFF"/>
                <w:lang w:val="en-US"/>
              </w:rPr>
              <w:t>,</w:t>
            </w:r>
            <w:r w:rsidR="006D2CC7" w:rsidRPr="002B4822">
              <w:rPr>
                <w:rFonts w:eastAsia="Calibri"/>
                <w:shd w:val="clear" w:color="auto" w:fill="FFFFFF"/>
                <w:lang w:val="en-US"/>
              </w:rPr>
              <w:t xml:space="preserve"> I.N.</w:t>
            </w:r>
            <w:r w:rsidR="006D2CC7">
              <w:rPr>
                <w:rFonts w:eastAsia="Calibri"/>
                <w:shd w:val="clear" w:color="auto" w:fill="FFFFFF"/>
                <w:lang w:val="en-US"/>
              </w:rPr>
              <w:t xml:space="preserve"> and</w:t>
            </w:r>
            <w:r w:rsidR="006D2CC7" w:rsidRPr="002B4822">
              <w:rPr>
                <w:rFonts w:eastAsia="Calibri"/>
                <w:shd w:val="clear" w:color="auto" w:fill="FFFFFF"/>
                <w:lang w:val="en-US"/>
              </w:rPr>
              <w:t xml:space="preserve"> </w:t>
            </w:r>
            <w:proofErr w:type="spellStart"/>
            <w:r w:rsidR="006D2CC7" w:rsidRPr="002B4822">
              <w:rPr>
                <w:rFonts w:eastAsia="Calibri"/>
                <w:shd w:val="clear" w:color="auto" w:fill="FFFFFF"/>
                <w:lang w:val="en-US"/>
              </w:rPr>
              <w:t>Semenova</w:t>
            </w:r>
            <w:proofErr w:type="spellEnd"/>
            <w:r w:rsidR="006D2CC7">
              <w:rPr>
                <w:rFonts w:eastAsia="Calibri"/>
                <w:shd w:val="clear" w:color="auto" w:fill="FFFFFF"/>
                <w:lang w:val="en-US"/>
              </w:rPr>
              <w:t>,</w:t>
            </w:r>
            <w:r w:rsidR="006D2CC7" w:rsidRPr="002B4822">
              <w:rPr>
                <w:rFonts w:eastAsia="Calibri"/>
                <w:shd w:val="clear" w:color="auto" w:fill="FFFFFF"/>
                <w:lang w:val="en-US"/>
              </w:rPr>
              <w:t xml:space="preserve"> B.I.</w:t>
            </w:r>
            <w:r w:rsidR="006D2CC7">
              <w:rPr>
                <w:rFonts w:eastAsia="Calibri"/>
                <w:shd w:val="clear" w:color="auto" w:fill="FFFFFF"/>
                <w:lang w:val="en-US"/>
              </w:rPr>
              <w:t xml:space="preserve"> (eds.) </w:t>
            </w:r>
            <w:r w:rsidRPr="0048078F">
              <w:rPr>
                <w:rFonts w:eastAsia="Calibri"/>
                <w:i/>
                <w:shd w:val="clear" w:color="auto" w:fill="FFFFFF"/>
                <w:lang w:val="en-US"/>
              </w:rPr>
              <w:t>Virtual Reality from A to Z</w:t>
            </w:r>
            <w:r w:rsidR="002B4822">
              <w:rPr>
                <w:rFonts w:eastAsia="Calibri"/>
                <w:shd w:val="clear" w:color="auto" w:fill="FFFFFF"/>
                <w:lang w:val="en-US"/>
              </w:rPr>
              <w:t xml:space="preserve">. </w:t>
            </w:r>
            <w:r w:rsidR="00151DCF">
              <w:rPr>
                <w:rFonts w:eastAsia="Calibri"/>
                <w:shd w:val="clear" w:color="auto" w:fill="FFFFFF"/>
                <w:lang w:val="en-US"/>
              </w:rPr>
              <w:t>Moscow,</w:t>
            </w:r>
            <w:r w:rsidR="0048078F" w:rsidRPr="002B4822">
              <w:rPr>
                <w:rFonts w:eastAsia="Calibri"/>
                <w:shd w:val="clear" w:color="auto" w:fill="FFFFFF"/>
                <w:lang w:val="en-US"/>
              </w:rPr>
              <w:t xml:space="preserve"> </w:t>
            </w:r>
            <w:r w:rsidR="0048078F">
              <w:rPr>
                <w:rFonts w:eastAsia="Calibri"/>
                <w:shd w:val="clear" w:color="auto" w:fill="FFFFFF"/>
                <w:lang w:val="en-US"/>
              </w:rPr>
              <w:t xml:space="preserve">pp. </w:t>
            </w:r>
            <w:r w:rsidR="0048078F" w:rsidRPr="0048078F">
              <w:rPr>
                <w:rStyle w:val="a5"/>
                <w:color w:val="000000" w:themeColor="text1"/>
                <w:u w:val="none"/>
                <w:lang w:val="en-US"/>
              </w:rPr>
              <w:t>35–56</w:t>
            </w:r>
            <w:r w:rsidR="0048078F">
              <w:rPr>
                <w:rStyle w:val="a5"/>
                <w:color w:val="000000" w:themeColor="text1"/>
                <w:u w:val="none"/>
                <w:lang w:val="en-US"/>
              </w:rPr>
              <w:t xml:space="preserve"> (in Russ.).</w:t>
            </w:r>
          </w:p>
          <w:p w14:paraId="755E2879" w14:textId="133AAB04" w:rsidR="00FA2B72" w:rsidRPr="00A97918" w:rsidRDefault="00FA2B72" w:rsidP="00A97918">
            <w:pPr>
              <w:pStyle w:val="a3"/>
              <w:numPr>
                <w:ilvl w:val="0"/>
                <w:numId w:val="27"/>
              </w:numPr>
              <w:ind w:left="36" w:firstLine="166"/>
              <w:rPr>
                <w:rFonts w:eastAsia="Calibri"/>
                <w:shd w:val="clear" w:color="auto" w:fill="FFFFFF"/>
                <w:lang w:val="en-US"/>
              </w:rPr>
            </w:pPr>
            <w:proofErr w:type="spellStart"/>
            <w:r w:rsidRPr="00C950A3">
              <w:rPr>
                <w:lang w:val="en-US"/>
              </w:rPr>
              <w:t>Bespalov</w:t>
            </w:r>
            <w:proofErr w:type="spellEnd"/>
            <w:r w:rsidR="00B6608B">
              <w:rPr>
                <w:lang w:val="en-US"/>
              </w:rPr>
              <w:t>,</w:t>
            </w:r>
            <w:r w:rsidRPr="00C950A3">
              <w:rPr>
                <w:lang w:val="en-US"/>
              </w:rPr>
              <w:t xml:space="preserve"> D.A. </w:t>
            </w:r>
            <w:proofErr w:type="spellStart"/>
            <w:r w:rsidRPr="00C950A3">
              <w:rPr>
                <w:lang w:val="en-US"/>
              </w:rPr>
              <w:t>Gushansky</w:t>
            </w:r>
            <w:proofErr w:type="spellEnd"/>
            <w:r w:rsidR="00B6608B">
              <w:rPr>
                <w:lang w:val="en-US"/>
              </w:rPr>
              <w:t>,</w:t>
            </w:r>
            <w:r w:rsidRPr="00C950A3">
              <w:rPr>
                <w:lang w:val="en-US"/>
              </w:rPr>
              <w:t xml:space="preserve"> S.M., </w:t>
            </w:r>
            <w:proofErr w:type="spellStart"/>
            <w:r w:rsidRPr="00C950A3">
              <w:rPr>
                <w:lang w:val="en-US"/>
              </w:rPr>
              <w:t>Korobeynikova</w:t>
            </w:r>
            <w:proofErr w:type="spellEnd"/>
            <w:r w:rsidR="00B6608B">
              <w:rPr>
                <w:lang w:val="en-US"/>
              </w:rPr>
              <w:t>,</w:t>
            </w:r>
            <w:r w:rsidRPr="00C950A3">
              <w:rPr>
                <w:lang w:val="en-US"/>
              </w:rPr>
              <w:t xml:space="preserve"> N.M. </w:t>
            </w:r>
            <w:r w:rsidR="00E15E02">
              <w:rPr>
                <w:lang w:val="en-US"/>
              </w:rPr>
              <w:t>(</w:t>
            </w:r>
            <w:r w:rsidR="00B6608B" w:rsidRPr="00C950A3">
              <w:rPr>
                <w:lang w:val="en-US"/>
              </w:rPr>
              <w:t>2019</w:t>
            </w:r>
            <w:r w:rsidR="00E15E02">
              <w:rPr>
                <w:lang w:val="en-US"/>
              </w:rPr>
              <w:t>)</w:t>
            </w:r>
            <w:r w:rsidR="00B6608B" w:rsidRPr="00C950A3">
              <w:rPr>
                <w:lang w:val="en-US"/>
              </w:rPr>
              <w:t xml:space="preserve"> </w:t>
            </w:r>
            <w:r w:rsidRPr="00060D52">
              <w:rPr>
                <w:i/>
                <w:color w:val="000000" w:themeColor="text1"/>
                <w:lang w:val="en-US"/>
              </w:rPr>
              <w:t>Real-time Operating Systems and Cross-platform Software Development Technologies</w:t>
            </w:r>
            <w:r w:rsidRPr="00C950A3">
              <w:rPr>
                <w:lang w:val="en-US"/>
              </w:rPr>
              <w:t xml:space="preserve">. </w:t>
            </w:r>
            <w:r w:rsidR="00C01DCF" w:rsidRPr="00C01DCF">
              <w:rPr>
                <w:i/>
                <w:lang w:val="en-US"/>
              </w:rPr>
              <w:t>P. 2</w:t>
            </w:r>
            <w:r w:rsidR="00C01DCF" w:rsidRPr="00B6608B">
              <w:rPr>
                <w:i/>
                <w:lang w:val="en-US"/>
              </w:rPr>
              <w:t xml:space="preserve">. </w:t>
            </w:r>
            <w:r w:rsidRPr="00C950A3">
              <w:rPr>
                <w:lang w:val="en-US"/>
              </w:rPr>
              <w:t>Rostov-on-Don; Taganrog, 169 p.</w:t>
            </w:r>
            <w:r>
              <w:rPr>
                <w:lang w:val="en-US"/>
              </w:rPr>
              <w:t xml:space="preserve"> (in Russ.)</w:t>
            </w:r>
            <w:r w:rsidRPr="00C950A3">
              <w:rPr>
                <w:lang w:val="en-US"/>
              </w:rPr>
              <w:t>.</w:t>
            </w:r>
          </w:p>
        </w:tc>
      </w:tr>
      <w:tr w:rsidR="002B5306" w:rsidRPr="00285491" w14:paraId="7B641EB9" w14:textId="77777777" w:rsidTr="00E4046A">
        <w:tc>
          <w:tcPr>
            <w:tcW w:w="9345" w:type="dxa"/>
            <w:gridSpan w:val="2"/>
          </w:tcPr>
          <w:p w14:paraId="13D55D2C" w14:textId="55BD7B73" w:rsidR="002B5306" w:rsidRPr="00285491" w:rsidRDefault="002B5306" w:rsidP="008F338B">
            <w:pPr>
              <w:spacing w:line="360" w:lineRule="auto"/>
              <w:ind w:firstLine="0"/>
              <w:jc w:val="center"/>
              <w:rPr>
                <w:b/>
                <w:i/>
                <w:iCs/>
              </w:rPr>
            </w:pPr>
            <w:r w:rsidRPr="00285491">
              <w:rPr>
                <w:b/>
                <w:i/>
                <w:iCs/>
              </w:rPr>
              <w:t>Патент, свидетельство о регистрации программы для ЭВМ</w:t>
            </w:r>
          </w:p>
        </w:tc>
      </w:tr>
      <w:tr w:rsidR="002B5306" w:rsidRPr="00B6608B" w14:paraId="49090978" w14:textId="77777777" w:rsidTr="002B5306">
        <w:tc>
          <w:tcPr>
            <w:tcW w:w="4672" w:type="dxa"/>
          </w:tcPr>
          <w:p w14:paraId="56624EAB" w14:textId="58FDF81B" w:rsidR="002B5306" w:rsidRPr="005D7396" w:rsidRDefault="005D7396" w:rsidP="005D7396">
            <w:pPr>
              <w:pStyle w:val="a3"/>
              <w:numPr>
                <w:ilvl w:val="0"/>
                <w:numId w:val="28"/>
              </w:numPr>
              <w:ind w:left="29" w:firstLine="331"/>
              <w:rPr>
                <w:rFonts w:eastAsia="Calibri"/>
                <w:b/>
                <w:shd w:val="clear" w:color="auto" w:fill="FFFFFF"/>
              </w:rPr>
            </w:pPr>
            <w:r w:rsidRPr="005D7396">
              <w:rPr>
                <w:rFonts w:eastAsia="Times New Roman"/>
              </w:rPr>
              <w:t xml:space="preserve">Валеев А.Ф., Салихов А.О., Соловьев Н.А. Программная система моделирования добычи газа с насосной откачкой пластовой жидкости из обводненных газовых скважин: </w:t>
            </w:r>
            <w:proofErr w:type="spellStart"/>
            <w:r w:rsidRPr="005D7396">
              <w:rPr>
                <w:rFonts w:eastAsia="Times New Roman"/>
              </w:rPr>
              <w:t>Свид</w:t>
            </w:r>
            <w:proofErr w:type="spellEnd"/>
            <w:r w:rsidRPr="005D7396">
              <w:rPr>
                <w:rFonts w:eastAsia="Times New Roman"/>
              </w:rPr>
              <w:t xml:space="preserve">. </w:t>
            </w:r>
            <w:r w:rsidR="008312B1">
              <w:rPr>
                <w:rFonts w:eastAsia="Times New Roman"/>
              </w:rPr>
              <w:t>о</w:t>
            </w:r>
            <w:r w:rsidR="001F0A6C">
              <w:rPr>
                <w:rFonts w:eastAsia="Times New Roman"/>
              </w:rPr>
              <w:t xml:space="preserve"> </w:t>
            </w:r>
            <w:r w:rsidRPr="005D7396">
              <w:rPr>
                <w:rFonts w:eastAsia="Times New Roman"/>
              </w:rPr>
              <w:t xml:space="preserve">регистр. </w:t>
            </w:r>
            <w:proofErr w:type="spellStart"/>
            <w:r w:rsidR="004D1F31">
              <w:rPr>
                <w:rFonts w:eastAsia="Times New Roman"/>
              </w:rPr>
              <w:t>П</w:t>
            </w:r>
            <w:r w:rsidRPr="005D7396">
              <w:rPr>
                <w:rFonts w:eastAsia="Times New Roman"/>
              </w:rPr>
              <w:t>рЭВМ</w:t>
            </w:r>
            <w:proofErr w:type="spellEnd"/>
            <w:r w:rsidRPr="005D7396">
              <w:rPr>
                <w:rFonts w:eastAsia="Times New Roman"/>
              </w:rPr>
              <w:t xml:space="preserve"> № 2016663248. Рос. Федерация</w:t>
            </w:r>
            <w:r w:rsidR="004D1F31">
              <w:rPr>
                <w:rFonts w:eastAsia="Times New Roman"/>
                <w:lang w:val="en-US"/>
              </w:rPr>
              <w:t xml:space="preserve">, </w:t>
            </w:r>
            <w:r w:rsidRPr="005D7396">
              <w:rPr>
                <w:rFonts w:eastAsia="Times New Roman"/>
              </w:rPr>
              <w:t>2016.</w:t>
            </w:r>
          </w:p>
        </w:tc>
        <w:tc>
          <w:tcPr>
            <w:tcW w:w="4673" w:type="dxa"/>
          </w:tcPr>
          <w:p w14:paraId="1470DE33" w14:textId="02F1F489" w:rsidR="002B5306" w:rsidRPr="005D7396" w:rsidRDefault="005D7396" w:rsidP="005D7396">
            <w:pPr>
              <w:pStyle w:val="a3"/>
              <w:numPr>
                <w:ilvl w:val="0"/>
                <w:numId w:val="29"/>
              </w:numPr>
              <w:ind w:left="0" w:firstLine="360"/>
              <w:rPr>
                <w:rFonts w:eastAsia="Calibri"/>
                <w:b/>
                <w:shd w:val="clear" w:color="auto" w:fill="FFFFFF"/>
                <w:lang w:val="en-US"/>
              </w:rPr>
            </w:pPr>
            <w:proofErr w:type="spellStart"/>
            <w:r w:rsidRPr="0077330F">
              <w:rPr>
                <w:rFonts w:eastAsia="Times New Roman"/>
                <w:lang w:val="en-US"/>
              </w:rPr>
              <w:t>Valeev</w:t>
            </w:r>
            <w:proofErr w:type="spellEnd"/>
            <w:r w:rsidR="00B6608B">
              <w:rPr>
                <w:rFonts w:eastAsia="Times New Roman"/>
                <w:lang w:val="en-US"/>
              </w:rPr>
              <w:t>,</w:t>
            </w:r>
            <w:r w:rsidRPr="0077330F">
              <w:rPr>
                <w:rFonts w:eastAsia="Times New Roman"/>
                <w:lang w:val="en-US"/>
              </w:rPr>
              <w:t xml:space="preserve"> A.F., </w:t>
            </w:r>
            <w:proofErr w:type="spellStart"/>
            <w:r w:rsidRPr="0077330F">
              <w:rPr>
                <w:rFonts w:eastAsia="Times New Roman"/>
                <w:lang w:val="en-US"/>
              </w:rPr>
              <w:t>Salikhov</w:t>
            </w:r>
            <w:proofErr w:type="spellEnd"/>
            <w:r w:rsidR="00B6608B">
              <w:rPr>
                <w:rFonts w:eastAsia="Times New Roman"/>
                <w:lang w:val="en-US"/>
              </w:rPr>
              <w:t>,</w:t>
            </w:r>
            <w:r w:rsidRPr="0077330F">
              <w:rPr>
                <w:rFonts w:eastAsia="Times New Roman"/>
                <w:lang w:val="en-US"/>
              </w:rPr>
              <w:t xml:space="preserve"> A.A., Solovyov</w:t>
            </w:r>
            <w:r w:rsidR="00B6608B">
              <w:rPr>
                <w:rFonts w:eastAsia="Times New Roman"/>
                <w:lang w:val="en-US"/>
              </w:rPr>
              <w:t>,</w:t>
            </w:r>
            <w:r w:rsidRPr="0077330F">
              <w:rPr>
                <w:rFonts w:eastAsia="Times New Roman"/>
                <w:lang w:val="en-US"/>
              </w:rPr>
              <w:t xml:space="preserve"> N.A. </w:t>
            </w:r>
            <w:r w:rsidR="00E15E02">
              <w:rPr>
                <w:rFonts w:eastAsia="Times New Roman"/>
                <w:lang w:val="en-US"/>
              </w:rPr>
              <w:t>(</w:t>
            </w:r>
            <w:r w:rsidR="00B6608B" w:rsidRPr="0077330F">
              <w:rPr>
                <w:rFonts w:eastAsia="Times New Roman"/>
                <w:lang w:val="en-US"/>
              </w:rPr>
              <w:t>2016</w:t>
            </w:r>
            <w:r w:rsidR="00E15E02">
              <w:rPr>
                <w:rFonts w:eastAsia="Times New Roman"/>
                <w:lang w:val="en-US"/>
              </w:rPr>
              <w:t>)</w:t>
            </w:r>
            <w:r w:rsidR="00B6608B" w:rsidRPr="00B6608B">
              <w:rPr>
                <w:rFonts w:eastAsia="Times New Roman"/>
                <w:lang w:val="en-US"/>
              </w:rPr>
              <w:t xml:space="preserve"> </w:t>
            </w:r>
            <w:r w:rsidRPr="005D7396">
              <w:rPr>
                <w:rFonts w:eastAsia="Times New Roman"/>
                <w:i/>
                <w:iCs/>
                <w:lang w:val="en-US"/>
              </w:rPr>
              <w:t>Software System for Simulation of Gas Production from a Pump Pumping the Formation Fluid from the Watered Gas Wells</w:t>
            </w:r>
            <w:r w:rsidR="00937211">
              <w:rPr>
                <w:rFonts w:eastAsia="Times New Roman"/>
                <w:lang w:val="en-US"/>
              </w:rPr>
              <w:t>,</w:t>
            </w:r>
            <w:r w:rsidRPr="0077330F">
              <w:rPr>
                <w:rFonts w:eastAsia="Times New Roman"/>
                <w:lang w:val="en-US"/>
              </w:rPr>
              <w:t xml:space="preserve"> </w:t>
            </w:r>
            <w:r w:rsidR="004D1F31">
              <w:rPr>
                <w:rStyle w:val="tlid-translation"/>
                <w:lang w:val="en"/>
              </w:rPr>
              <w:t>Pat</w:t>
            </w:r>
            <w:r w:rsidR="006D2CC7">
              <w:rPr>
                <w:rStyle w:val="tlid-translation"/>
                <w:lang w:val="en-US"/>
              </w:rPr>
              <w:t>.</w:t>
            </w:r>
            <w:r w:rsidR="004D1F31">
              <w:rPr>
                <w:rStyle w:val="tlid-translation"/>
                <w:lang w:val="en"/>
              </w:rPr>
              <w:t xml:space="preserve"> RF,</w:t>
            </w:r>
            <w:r w:rsidRPr="0077330F">
              <w:rPr>
                <w:rFonts w:eastAsia="Times New Roman"/>
                <w:lang w:val="en-US"/>
              </w:rPr>
              <w:t xml:space="preserve"> </w:t>
            </w:r>
            <w:r w:rsidR="006D2CC7">
              <w:rPr>
                <w:rFonts w:eastAsia="Times New Roman"/>
              </w:rPr>
              <w:t>№</w:t>
            </w:r>
            <w:r w:rsidRPr="0077330F">
              <w:rPr>
                <w:rFonts w:eastAsia="Times New Roman"/>
                <w:lang w:val="en-US"/>
              </w:rPr>
              <w:t xml:space="preserve"> 2016663248</w:t>
            </w:r>
            <w:r w:rsidR="006D2CC7">
              <w:rPr>
                <w:rFonts w:eastAsia="Times New Roman"/>
                <w:lang w:val="en-US"/>
              </w:rPr>
              <w:t>.</w:t>
            </w:r>
          </w:p>
        </w:tc>
      </w:tr>
      <w:tr w:rsidR="002B5306" w:rsidRPr="00285491" w14:paraId="1D710317" w14:textId="77777777" w:rsidTr="0019514E">
        <w:tc>
          <w:tcPr>
            <w:tcW w:w="9345" w:type="dxa"/>
            <w:gridSpan w:val="2"/>
          </w:tcPr>
          <w:p w14:paraId="55118D92" w14:textId="30F82735" w:rsidR="002B5306" w:rsidRPr="00285491" w:rsidRDefault="002B5306" w:rsidP="008F338B">
            <w:pPr>
              <w:spacing w:line="360" w:lineRule="auto"/>
              <w:ind w:firstLine="0"/>
              <w:jc w:val="center"/>
              <w:rPr>
                <w:rFonts w:eastAsia="Calibri"/>
                <w:b/>
                <w:i/>
                <w:iCs/>
                <w:shd w:val="clear" w:color="auto" w:fill="FFFFFF"/>
              </w:rPr>
            </w:pPr>
            <w:r w:rsidRPr="00285491">
              <w:rPr>
                <w:rFonts w:eastAsia="Calibri"/>
                <w:b/>
                <w:i/>
                <w:iCs/>
                <w:shd w:val="clear" w:color="auto" w:fill="FFFFFF"/>
              </w:rPr>
              <w:t>Перевод</w:t>
            </w:r>
            <w:r w:rsidR="001266A9" w:rsidRPr="00285491">
              <w:rPr>
                <w:rFonts w:eastAsia="Calibri"/>
                <w:b/>
                <w:i/>
                <w:iCs/>
                <w:shd w:val="clear" w:color="auto" w:fill="FFFFFF"/>
              </w:rPr>
              <w:t>ная литература</w:t>
            </w:r>
          </w:p>
        </w:tc>
      </w:tr>
      <w:tr w:rsidR="004B2AE6" w:rsidRPr="00B27C29" w14:paraId="6E85F44E" w14:textId="77777777" w:rsidTr="00B025CB">
        <w:tc>
          <w:tcPr>
            <w:tcW w:w="4672" w:type="dxa"/>
          </w:tcPr>
          <w:p w14:paraId="5FB62E10" w14:textId="77777777" w:rsidR="00B27C29" w:rsidRPr="00B27C29" w:rsidRDefault="00B27C29" w:rsidP="00B27C29">
            <w:pPr>
              <w:pStyle w:val="a3"/>
              <w:numPr>
                <w:ilvl w:val="0"/>
                <w:numId w:val="22"/>
              </w:numPr>
              <w:ind w:left="0" w:firstLine="284"/>
              <w:rPr>
                <w:rFonts w:eastAsia="Calibri"/>
                <w:b/>
                <w:shd w:val="clear" w:color="auto" w:fill="FFFFFF"/>
              </w:rPr>
            </w:pPr>
            <w:r w:rsidRPr="00C20D95">
              <w:rPr>
                <w:bCs/>
              </w:rPr>
              <w:t xml:space="preserve">Гудфеллоу Я., </w:t>
            </w:r>
            <w:proofErr w:type="spellStart"/>
            <w:r w:rsidRPr="00C20D95">
              <w:rPr>
                <w:bCs/>
              </w:rPr>
              <w:t>Бенджио</w:t>
            </w:r>
            <w:proofErr w:type="spellEnd"/>
            <w:r w:rsidRPr="00C20D95">
              <w:rPr>
                <w:bCs/>
              </w:rPr>
              <w:t xml:space="preserve"> И., </w:t>
            </w:r>
            <w:proofErr w:type="spellStart"/>
            <w:r w:rsidRPr="00C20D95">
              <w:rPr>
                <w:bCs/>
              </w:rPr>
              <w:t>Курвилль</w:t>
            </w:r>
            <w:proofErr w:type="spellEnd"/>
            <w:r w:rsidRPr="00C20D95">
              <w:rPr>
                <w:bCs/>
              </w:rPr>
              <w:t xml:space="preserve"> А. Глубокое обучение</w:t>
            </w:r>
            <w:r>
              <w:rPr>
                <w:bCs/>
              </w:rPr>
              <w:t xml:space="preserve">; </w:t>
            </w:r>
            <w:r w:rsidRPr="00944325">
              <w:rPr>
                <w:bCs/>
              </w:rPr>
              <w:t>[</w:t>
            </w:r>
            <w:r>
              <w:rPr>
                <w:bCs/>
              </w:rPr>
              <w:t>пер. с англ.</w:t>
            </w:r>
            <w:r w:rsidRPr="00944325">
              <w:rPr>
                <w:bCs/>
              </w:rPr>
              <w:t>]</w:t>
            </w:r>
            <w:r>
              <w:rPr>
                <w:bCs/>
              </w:rPr>
              <w:t xml:space="preserve">. </w:t>
            </w:r>
            <w:r w:rsidRPr="00C20D95">
              <w:rPr>
                <w:bCs/>
              </w:rPr>
              <w:t>М</w:t>
            </w:r>
            <w:r w:rsidRPr="00C13528">
              <w:rPr>
                <w:bCs/>
                <w:lang w:val="en-US"/>
              </w:rPr>
              <w:t xml:space="preserve">.: </w:t>
            </w:r>
            <w:r w:rsidRPr="00C20D95">
              <w:rPr>
                <w:bCs/>
              </w:rPr>
              <w:t>ДМК</w:t>
            </w:r>
            <w:r w:rsidRPr="00C13528">
              <w:rPr>
                <w:bCs/>
                <w:lang w:val="en-US"/>
              </w:rPr>
              <w:t xml:space="preserve"> </w:t>
            </w:r>
            <w:r w:rsidRPr="00C20D95">
              <w:rPr>
                <w:bCs/>
              </w:rPr>
              <w:t>Пресс</w:t>
            </w:r>
            <w:r w:rsidRPr="00C13528">
              <w:rPr>
                <w:bCs/>
                <w:lang w:val="en-US"/>
              </w:rPr>
              <w:t xml:space="preserve">, 2018. </w:t>
            </w:r>
            <w:r w:rsidRPr="004C60E0">
              <w:rPr>
                <w:bCs/>
                <w:lang w:val="en-US"/>
              </w:rPr>
              <w:t xml:space="preserve">652 </w:t>
            </w:r>
            <w:r w:rsidRPr="00C20D95">
              <w:rPr>
                <w:bCs/>
              </w:rPr>
              <w:t>с</w:t>
            </w:r>
            <w:r w:rsidRPr="004C60E0">
              <w:rPr>
                <w:bCs/>
                <w:lang w:val="en-US"/>
              </w:rPr>
              <w:t>.</w:t>
            </w:r>
          </w:p>
          <w:p w14:paraId="4A2142D1" w14:textId="73EA2CC8" w:rsidR="00D06525" w:rsidRPr="00B27C29" w:rsidRDefault="00B27C29" w:rsidP="00B27C29">
            <w:pPr>
              <w:pStyle w:val="a3"/>
              <w:numPr>
                <w:ilvl w:val="0"/>
                <w:numId w:val="22"/>
              </w:numPr>
              <w:ind w:left="0" w:firstLine="284"/>
              <w:rPr>
                <w:rFonts w:eastAsia="Calibri"/>
                <w:b/>
                <w:shd w:val="clear" w:color="auto" w:fill="FFFFFF"/>
              </w:rPr>
            </w:pPr>
            <w:r w:rsidRPr="00572B4C">
              <w:t xml:space="preserve">Гарсиа-Молина Г., Ульман Дж., </w:t>
            </w:r>
            <w:proofErr w:type="spellStart"/>
            <w:r w:rsidRPr="00572B4C">
              <w:t>Уидом</w:t>
            </w:r>
            <w:proofErr w:type="spellEnd"/>
            <w:r w:rsidRPr="00572B4C">
              <w:t xml:space="preserve"> Дж. Системы баз данных. Полный курс</w:t>
            </w:r>
            <w:r>
              <w:t xml:space="preserve">; </w:t>
            </w:r>
            <w:r w:rsidRPr="007415B7">
              <w:t>[</w:t>
            </w:r>
            <w:r>
              <w:t>пер. с англ.</w:t>
            </w:r>
            <w:r w:rsidRPr="007415B7">
              <w:t>]</w:t>
            </w:r>
            <w:r>
              <w:t>.</w:t>
            </w:r>
            <w:r w:rsidRPr="00572B4C">
              <w:t xml:space="preserve"> М</w:t>
            </w:r>
            <w:r w:rsidRPr="007415B7">
              <w:t>.</w:t>
            </w:r>
            <w:r w:rsidRPr="00572B4C">
              <w:t xml:space="preserve">: Вильямс, 2017. </w:t>
            </w:r>
            <w:r w:rsidRPr="007415B7">
              <w:t xml:space="preserve">1088 </w:t>
            </w:r>
            <w:r w:rsidRPr="00B27C29">
              <w:rPr>
                <w:lang w:val="en-US"/>
              </w:rPr>
              <w:t>c</w:t>
            </w:r>
            <w:r w:rsidRPr="007415B7">
              <w:t>.</w:t>
            </w:r>
          </w:p>
        </w:tc>
        <w:tc>
          <w:tcPr>
            <w:tcW w:w="4673" w:type="dxa"/>
          </w:tcPr>
          <w:p w14:paraId="2B322585" w14:textId="0761E6FE" w:rsidR="00B27C29" w:rsidRPr="00B27C29" w:rsidRDefault="00B27C29" w:rsidP="00285491">
            <w:pPr>
              <w:pStyle w:val="a3"/>
              <w:numPr>
                <w:ilvl w:val="0"/>
                <w:numId w:val="23"/>
              </w:numPr>
              <w:ind w:left="0" w:firstLine="34"/>
              <w:rPr>
                <w:rFonts w:eastAsia="Calibri"/>
                <w:shd w:val="clear" w:color="auto" w:fill="FFFFFF"/>
                <w:lang w:val="en-US"/>
              </w:rPr>
            </w:pPr>
            <w:r w:rsidRPr="000967D8">
              <w:rPr>
                <w:bCs/>
                <w:color w:val="000000" w:themeColor="text1"/>
                <w:lang w:val="en-US"/>
              </w:rPr>
              <w:t>Goodfellow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Pr="000967D8">
              <w:rPr>
                <w:bCs/>
                <w:color w:val="000000" w:themeColor="text1"/>
                <w:lang w:val="en-US"/>
              </w:rPr>
              <w:t xml:space="preserve"> I</w:t>
            </w:r>
            <w:r>
              <w:rPr>
                <w:bCs/>
                <w:color w:val="000000" w:themeColor="text1"/>
                <w:lang w:val="en-US"/>
              </w:rPr>
              <w:t>.,</w:t>
            </w:r>
            <w:r w:rsidRPr="000967D8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0967D8">
              <w:rPr>
                <w:bCs/>
                <w:color w:val="000000" w:themeColor="text1"/>
                <w:lang w:val="en-US"/>
              </w:rPr>
              <w:t>Bengio</w:t>
            </w:r>
            <w:proofErr w:type="spellEnd"/>
            <w:r>
              <w:rPr>
                <w:bCs/>
                <w:color w:val="000000" w:themeColor="text1"/>
                <w:lang w:val="en-US"/>
              </w:rPr>
              <w:t xml:space="preserve">, </w:t>
            </w:r>
            <w:r w:rsidRPr="000967D8">
              <w:rPr>
                <w:bCs/>
                <w:color w:val="000000" w:themeColor="text1"/>
                <w:lang w:val="en-US"/>
              </w:rPr>
              <w:t>Y</w:t>
            </w:r>
            <w:r>
              <w:rPr>
                <w:bCs/>
                <w:color w:val="000000" w:themeColor="text1"/>
                <w:lang w:val="en-US"/>
              </w:rPr>
              <w:t>.,</w:t>
            </w:r>
            <w:r w:rsidRPr="000967D8">
              <w:rPr>
                <w:bCs/>
                <w:color w:val="000000" w:themeColor="text1"/>
                <w:lang w:val="en-US"/>
              </w:rPr>
              <w:t xml:space="preserve"> Courville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Pr="000967D8">
              <w:rPr>
                <w:bCs/>
                <w:color w:val="000000" w:themeColor="text1"/>
                <w:lang w:val="en-US"/>
              </w:rPr>
              <w:t xml:space="preserve"> A</w:t>
            </w:r>
            <w:r>
              <w:rPr>
                <w:bCs/>
                <w:color w:val="000000" w:themeColor="text1"/>
                <w:lang w:val="en-US"/>
              </w:rPr>
              <w:t>. (</w:t>
            </w:r>
            <w:r w:rsidRPr="00C20D95">
              <w:rPr>
                <w:bCs/>
                <w:color w:val="000000" w:themeColor="text1"/>
                <w:lang w:val="en-US"/>
              </w:rPr>
              <w:t>201</w:t>
            </w:r>
            <w:r>
              <w:rPr>
                <w:bCs/>
                <w:color w:val="000000" w:themeColor="text1"/>
                <w:lang w:val="en-US"/>
              </w:rPr>
              <w:t>6)</w:t>
            </w:r>
            <w:r w:rsidRPr="00C20D95">
              <w:rPr>
                <w:bCs/>
                <w:color w:val="000000" w:themeColor="text1"/>
                <w:lang w:val="en-US"/>
              </w:rPr>
              <w:t xml:space="preserve"> </w:t>
            </w:r>
            <w:r w:rsidRPr="001D4CA5">
              <w:rPr>
                <w:bCs/>
                <w:i/>
                <w:color w:val="000000" w:themeColor="text1"/>
                <w:lang w:val="en-US"/>
              </w:rPr>
              <w:t>Deep Learning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Pr="00C20D95"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 xml:space="preserve">Cambridge, </w:t>
            </w:r>
            <w:r w:rsidRPr="003800E1">
              <w:rPr>
                <w:bCs/>
                <w:color w:val="000000" w:themeColor="text1"/>
                <w:lang w:val="en-US"/>
              </w:rPr>
              <w:t>Massachusetts</w:t>
            </w:r>
            <w:r>
              <w:rPr>
                <w:bCs/>
                <w:color w:val="000000" w:themeColor="text1"/>
                <w:lang w:val="en-US"/>
              </w:rPr>
              <w:t xml:space="preserve">: </w:t>
            </w:r>
            <w:r w:rsidRPr="003800E1">
              <w:rPr>
                <w:bCs/>
                <w:color w:val="000000" w:themeColor="text1"/>
                <w:lang w:val="en-US"/>
              </w:rPr>
              <w:t>MIT Press</w:t>
            </w:r>
            <w:r>
              <w:rPr>
                <w:bCs/>
                <w:color w:val="000000" w:themeColor="text1"/>
                <w:lang w:val="en-US"/>
              </w:rPr>
              <w:t xml:space="preserve">, </w:t>
            </w:r>
            <w:r w:rsidRPr="00944325">
              <w:rPr>
                <w:bCs/>
                <w:color w:val="000000" w:themeColor="text1"/>
                <w:lang w:val="en-US"/>
              </w:rPr>
              <w:t>781</w:t>
            </w:r>
            <w:r w:rsidRPr="00C20D95"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p</w:t>
            </w:r>
            <w:r w:rsidRPr="00C20D95">
              <w:rPr>
                <w:bCs/>
                <w:color w:val="000000" w:themeColor="text1"/>
                <w:lang w:val="en-US"/>
              </w:rPr>
              <w:t>.</w:t>
            </w:r>
            <w:r w:rsidRPr="00944325"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(Russ. ed.: (2018) Moscow, 652 p).</w:t>
            </w:r>
          </w:p>
          <w:p w14:paraId="0F0283C6" w14:textId="64C6EBCD" w:rsidR="00D06525" w:rsidRPr="00D06525" w:rsidRDefault="00B27C29" w:rsidP="00285491">
            <w:pPr>
              <w:pStyle w:val="a3"/>
              <w:numPr>
                <w:ilvl w:val="0"/>
                <w:numId w:val="23"/>
              </w:numPr>
              <w:ind w:left="0" w:firstLine="34"/>
              <w:rPr>
                <w:rFonts w:eastAsia="Calibri"/>
                <w:shd w:val="clear" w:color="auto" w:fill="FFFFFF"/>
                <w:lang w:val="en-US"/>
              </w:rPr>
            </w:pPr>
            <w:proofErr w:type="spellStart"/>
            <w:r w:rsidRPr="00572B4C">
              <w:rPr>
                <w:lang w:val="en-US"/>
              </w:rPr>
              <w:t>Garsia</w:t>
            </w:r>
            <w:proofErr w:type="spellEnd"/>
            <w:r w:rsidRPr="00572B4C">
              <w:rPr>
                <w:lang w:val="en-US"/>
              </w:rPr>
              <w:t>-Molina</w:t>
            </w:r>
            <w:r>
              <w:rPr>
                <w:lang w:val="en-US"/>
              </w:rPr>
              <w:t>,</w:t>
            </w:r>
            <w:r w:rsidRPr="00572B4C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572B4C">
              <w:rPr>
                <w:lang w:val="en-US"/>
              </w:rPr>
              <w:t>., Ul</w:t>
            </w:r>
            <w:r>
              <w:rPr>
                <w:lang w:val="en-US"/>
              </w:rPr>
              <w:t>l</w:t>
            </w:r>
            <w:r w:rsidRPr="00572B4C">
              <w:rPr>
                <w:lang w:val="en-US"/>
              </w:rPr>
              <w:t>man</w:t>
            </w:r>
            <w:r>
              <w:rPr>
                <w:lang w:val="en-US"/>
              </w:rPr>
              <w:t xml:space="preserve">, </w:t>
            </w:r>
            <w:r w:rsidRPr="00572B4C">
              <w:rPr>
                <w:lang w:val="en-US"/>
              </w:rPr>
              <w:t>J.</w:t>
            </w:r>
            <w:r>
              <w:rPr>
                <w:lang w:val="en-US"/>
              </w:rPr>
              <w:t>D.</w:t>
            </w:r>
            <w:r w:rsidRPr="00572B4C">
              <w:rPr>
                <w:lang w:val="en-US"/>
              </w:rPr>
              <w:t xml:space="preserve">, </w:t>
            </w:r>
            <w:proofErr w:type="spellStart"/>
            <w:r w:rsidRPr="00572B4C">
              <w:rPr>
                <w:lang w:val="en-US"/>
              </w:rPr>
              <w:t>Widom</w:t>
            </w:r>
            <w:proofErr w:type="spellEnd"/>
            <w:r>
              <w:rPr>
                <w:lang w:val="en-US"/>
              </w:rPr>
              <w:t xml:space="preserve">, </w:t>
            </w:r>
            <w:r w:rsidRPr="00572B4C">
              <w:rPr>
                <w:lang w:val="en-US"/>
              </w:rPr>
              <w:t xml:space="preserve">J. </w:t>
            </w:r>
            <w:r>
              <w:rPr>
                <w:lang w:val="en-US"/>
              </w:rPr>
              <w:t>(</w:t>
            </w:r>
            <w:r w:rsidRPr="00572B4C">
              <w:rPr>
                <w:lang w:val="en-US"/>
              </w:rPr>
              <w:t>20</w:t>
            </w:r>
            <w:r>
              <w:rPr>
                <w:lang w:val="en-US"/>
              </w:rPr>
              <w:t xml:space="preserve">02) </w:t>
            </w:r>
            <w:r w:rsidRPr="007415B7">
              <w:rPr>
                <w:i/>
                <w:lang w:val="en-US"/>
              </w:rPr>
              <w:t>Database Systems: The Complete Book</w:t>
            </w:r>
            <w:r>
              <w:rPr>
                <w:lang w:val="en-US"/>
              </w:rPr>
              <w:t>.</w:t>
            </w:r>
            <w:r w:rsidRPr="00572B4C">
              <w:rPr>
                <w:lang w:val="en-US"/>
              </w:rPr>
              <w:t xml:space="preserve"> </w:t>
            </w:r>
            <w:r>
              <w:rPr>
                <w:lang w:val="en-US"/>
              </w:rPr>
              <w:t>NJ: Prentice Hall Publ.</w:t>
            </w:r>
            <w:r w:rsidRPr="00572B4C">
              <w:rPr>
                <w:lang w:val="en-US"/>
              </w:rPr>
              <w:t xml:space="preserve">, </w:t>
            </w:r>
            <w:r>
              <w:rPr>
                <w:lang w:val="en-US"/>
              </w:rPr>
              <w:t>1248 p. (Russ. ed.: (2017) Moscow, 1088 p.).</w:t>
            </w:r>
          </w:p>
        </w:tc>
      </w:tr>
    </w:tbl>
    <w:p w14:paraId="33C26918" w14:textId="55A184A8" w:rsidR="00FE2829" w:rsidRPr="00FE2829" w:rsidRDefault="00FE2829" w:rsidP="00B4538A">
      <w:pPr>
        <w:ind w:left="426" w:firstLine="0"/>
        <w:rPr>
          <w:rFonts w:eastAsia="Calibri"/>
          <w:shd w:val="clear" w:color="auto" w:fill="FFFFFF"/>
          <w:lang w:val="en-US"/>
        </w:rPr>
      </w:pPr>
    </w:p>
    <w:sectPr w:rsidR="00FE2829" w:rsidRPr="00FE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9C5"/>
    <w:multiLevelType w:val="hybridMultilevel"/>
    <w:tmpl w:val="AD6C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962"/>
    <w:multiLevelType w:val="hybridMultilevel"/>
    <w:tmpl w:val="804EA34E"/>
    <w:lvl w:ilvl="0" w:tplc="826E1AF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FA2A08"/>
    <w:multiLevelType w:val="hybridMultilevel"/>
    <w:tmpl w:val="0F1AB0EC"/>
    <w:lvl w:ilvl="0" w:tplc="94E0FB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8A21D4"/>
    <w:multiLevelType w:val="hybridMultilevel"/>
    <w:tmpl w:val="3A32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0C16"/>
    <w:multiLevelType w:val="hybridMultilevel"/>
    <w:tmpl w:val="8E1AE8F6"/>
    <w:lvl w:ilvl="0" w:tplc="DD28E4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8B25A6"/>
    <w:multiLevelType w:val="hybridMultilevel"/>
    <w:tmpl w:val="6C0C60F8"/>
    <w:lvl w:ilvl="0" w:tplc="84BA414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443F04"/>
    <w:multiLevelType w:val="multilevel"/>
    <w:tmpl w:val="95FA0A0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B1186"/>
    <w:multiLevelType w:val="hybridMultilevel"/>
    <w:tmpl w:val="AFACECE0"/>
    <w:lvl w:ilvl="0" w:tplc="9EAA7B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770DC"/>
    <w:multiLevelType w:val="hybridMultilevel"/>
    <w:tmpl w:val="65247B02"/>
    <w:lvl w:ilvl="0" w:tplc="AA6ED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224805"/>
    <w:multiLevelType w:val="multilevel"/>
    <w:tmpl w:val="D14620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A776A"/>
    <w:multiLevelType w:val="hybridMultilevel"/>
    <w:tmpl w:val="BCC0C8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FD2F1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00456D7"/>
    <w:multiLevelType w:val="hybridMultilevel"/>
    <w:tmpl w:val="0F1AB0EC"/>
    <w:lvl w:ilvl="0" w:tplc="94E0FB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6E11040"/>
    <w:multiLevelType w:val="hybridMultilevel"/>
    <w:tmpl w:val="0FB0250C"/>
    <w:lvl w:ilvl="0" w:tplc="1F3495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A2C1E"/>
    <w:multiLevelType w:val="hybridMultilevel"/>
    <w:tmpl w:val="F97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73DCD"/>
    <w:multiLevelType w:val="hybridMultilevel"/>
    <w:tmpl w:val="1296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01D5B"/>
    <w:multiLevelType w:val="multilevel"/>
    <w:tmpl w:val="1C58CB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024C8"/>
    <w:multiLevelType w:val="hybridMultilevel"/>
    <w:tmpl w:val="0B0E847C"/>
    <w:lvl w:ilvl="0" w:tplc="301CF74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2C0A0E"/>
    <w:multiLevelType w:val="hybridMultilevel"/>
    <w:tmpl w:val="B86465A8"/>
    <w:lvl w:ilvl="0" w:tplc="6E58A9A4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749B4"/>
    <w:multiLevelType w:val="hybridMultilevel"/>
    <w:tmpl w:val="B904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1A00"/>
    <w:multiLevelType w:val="hybridMultilevel"/>
    <w:tmpl w:val="8AB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F3A19"/>
    <w:multiLevelType w:val="hybridMultilevel"/>
    <w:tmpl w:val="345C18AA"/>
    <w:lvl w:ilvl="0" w:tplc="BB7621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ABC"/>
    <w:multiLevelType w:val="multilevel"/>
    <w:tmpl w:val="D14620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B32F0"/>
    <w:multiLevelType w:val="multilevel"/>
    <w:tmpl w:val="D14620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C0B95"/>
    <w:multiLevelType w:val="hybridMultilevel"/>
    <w:tmpl w:val="F6A605B6"/>
    <w:lvl w:ilvl="0" w:tplc="6400DB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E717E1"/>
    <w:multiLevelType w:val="hybridMultilevel"/>
    <w:tmpl w:val="FE7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6153"/>
    <w:multiLevelType w:val="hybridMultilevel"/>
    <w:tmpl w:val="A96E80EE"/>
    <w:lvl w:ilvl="0" w:tplc="B11E4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34915"/>
    <w:multiLevelType w:val="hybridMultilevel"/>
    <w:tmpl w:val="E10E69A2"/>
    <w:lvl w:ilvl="0" w:tplc="77A8E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2153"/>
    <w:multiLevelType w:val="hybridMultilevel"/>
    <w:tmpl w:val="2334C47C"/>
    <w:lvl w:ilvl="0" w:tplc="64BAD02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69D359D"/>
    <w:multiLevelType w:val="hybridMultilevel"/>
    <w:tmpl w:val="6444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8714D"/>
    <w:multiLevelType w:val="hybridMultilevel"/>
    <w:tmpl w:val="C65EC242"/>
    <w:lvl w:ilvl="0" w:tplc="6EBEED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D268BA"/>
    <w:multiLevelType w:val="hybridMultilevel"/>
    <w:tmpl w:val="350C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0"/>
  </w:num>
  <w:num w:numId="4">
    <w:abstractNumId w:val="11"/>
  </w:num>
  <w:num w:numId="5">
    <w:abstractNumId w:val="16"/>
  </w:num>
  <w:num w:numId="6">
    <w:abstractNumId w:val="6"/>
  </w:num>
  <w:num w:numId="7">
    <w:abstractNumId w:val="9"/>
  </w:num>
  <w:num w:numId="8">
    <w:abstractNumId w:val="22"/>
  </w:num>
  <w:num w:numId="9">
    <w:abstractNumId w:val="14"/>
  </w:num>
  <w:num w:numId="10">
    <w:abstractNumId w:val="21"/>
  </w:num>
  <w:num w:numId="11">
    <w:abstractNumId w:val="1"/>
  </w:num>
  <w:num w:numId="12">
    <w:abstractNumId w:val="8"/>
  </w:num>
  <w:num w:numId="13">
    <w:abstractNumId w:val="24"/>
  </w:num>
  <w:num w:numId="14">
    <w:abstractNumId w:val="4"/>
  </w:num>
  <w:num w:numId="15">
    <w:abstractNumId w:val="17"/>
  </w:num>
  <w:num w:numId="16">
    <w:abstractNumId w:val="28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25"/>
  </w:num>
  <w:num w:numId="22">
    <w:abstractNumId w:val="13"/>
  </w:num>
  <w:num w:numId="23">
    <w:abstractNumId w:val="29"/>
  </w:num>
  <w:num w:numId="24">
    <w:abstractNumId w:val="31"/>
  </w:num>
  <w:num w:numId="25">
    <w:abstractNumId w:val="15"/>
  </w:num>
  <w:num w:numId="26">
    <w:abstractNumId w:val="7"/>
  </w:num>
  <w:num w:numId="27">
    <w:abstractNumId w:val="19"/>
  </w:num>
  <w:num w:numId="28">
    <w:abstractNumId w:val="20"/>
  </w:num>
  <w:num w:numId="29">
    <w:abstractNumId w:val="26"/>
  </w:num>
  <w:num w:numId="30">
    <w:abstractNumId w:val="0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FF"/>
    <w:rsid w:val="0001183C"/>
    <w:rsid w:val="0001371F"/>
    <w:rsid w:val="000572B8"/>
    <w:rsid w:val="00085757"/>
    <w:rsid w:val="00097444"/>
    <w:rsid w:val="000A28F2"/>
    <w:rsid w:val="000C12C9"/>
    <w:rsid w:val="000F74F3"/>
    <w:rsid w:val="001031EB"/>
    <w:rsid w:val="001266A9"/>
    <w:rsid w:val="0012694B"/>
    <w:rsid w:val="00132642"/>
    <w:rsid w:val="00141F1A"/>
    <w:rsid w:val="00146450"/>
    <w:rsid w:val="00151DCF"/>
    <w:rsid w:val="00165E77"/>
    <w:rsid w:val="00171FBE"/>
    <w:rsid w:val="00177D4A"/>
    <w:rsid w:val="00180C38"/>
    <w:rsid w:val="00195B87"/>
    <w:rsid w:val="001A2B8B"/>
    <w:rsid w:val="001C7587"/>
    <w:rsid w:val="001D4EDC"/>
    <w:rsid w:val="001E0352"/>
    <w:rsid w:val="001F0A6C"/>
    <w:rsid w:val="00235E56"/>
    <w:rsid w:val="00263C4D"/>
    <w:rsid w:val="00285491"/>
    <w:rsid w:val="0029514A"/>
    <w:rsid w:val="002A1126"/>
    <w:rsid w:val="002A27CB"/>
    <w:rsid w:val="002A4764"/>
    <w:rsid w:val="002B4822"/>
    <w:rsid w:val="002B5306"/>
    <w:rsid w:val="002C023D"/>
    <w:rsid w:val="002C3097"/>
    <w:rsid w:val="002C56F9"/>
    <w:rsid w:val="002C699B"/>
    <w:rsid w:val="002D0B09"/>
    <w:rsid w:val="002D0EC9"/>
    <w:rsid w:val="002F11E1"/>
    <w:rsid w:val="002F13FB"/>
    <w:rsid w:val="00312ACC"/>
    <w:rsid w:val="0032330E"/>
    <w:rsid w:val="00331CF7"/>
    <w:rsid w:val="003438B1"/>
    <w:rsid w:val="0036058F"/>
    <w:rsid w:val="00370C41"/>
    <w:rsid w:val="00391AA4"/>
    <w:rsid w:val="003954DA"/>
    <w:rsid w:val="003961DF"/>
    <w:rsid w:val="003A19CB"/>
    <w:rsid w:val="003A5637"/>
    <w:rsid w:val="003D1553"/>
    <w:rsid w:val="003D5F89"/>
    <w:rsid w:val="003E11DF"/>
    <w:rsid w:val="00405FE4"/>
    <w:rsid w:val="00427CA4"/>
    <w:rsid w:val="004323EA"/>
    <w:rsid w:val="00437833"/>
    <w:rsid w:val="00440BBB"/>
    <w:rsid w:val="004626BD"/>
    <w:rsid w:val="0048078F"/>
    <w:rsid w:val="00491311"/>
    <w:rsid w:val="004A5CB4"/>
    <w:rsid w:val="004B2AE6"/>
    <w:rsid w:val="004B5003"/>
    <w:rsid w:val="004C2CA6"/>
    <w:rsid w:val="004C4BCA"/>
    <w:rsid w:val="004D18D4"/>
    <w:rsid w:val="004D1F31"/>
    <w:rsid w:val="004D2367"/>
    <w:rsid w:val="004D792E"/>
    <w:rsid w:val="004E0304"/>
    <w:rsid w:val="004F1932"/>
    <w:rsid w:val="005009D1"/>
    <w:rsid w:val="00517338"/>
    <w:rsid w:val="0052393A"/>
    <w:rsid w:val="0053349A"/>
    <w:rsid w:val="00547ED9"/>
    <w:rsid w:val="00583F57"/>
    <w:rsid w:val="005B0EFF"/>
    <w:rsid w:val="005B3D3D"/>
    <w:rsid w:val="005D4C40"/>
    <w:rsid w:val="005D7396"/>
    <w:rsid w:val="005E524F"/>
    <w:rsid w:val="005E5CCA"/>
    <w:rsid w:val="005F31CD"/>
    <w:rsid w:val="006227EA"/>
    <w:rsid w:val="00673ABB"/>
    <w:rsid w:val="00682AA5"/>
    <w:rsid w:val="006922D9"/>
    <w:rsid w:val="006A3F05"/>
    <w:rsid w:val="006D2CC7"/>
    <w:rsid w:val="006F67D3"/>
    <w:rsid w:val="0073230E"/>
    <w:rsid w:val="007332D2"/>
    <w:rsid w:val="00737A6D"/>
    <w:rsid w:val="00740597"/>
    <w:rsid w:val="007536FE"/>
    <w:rsid w:val="00755883"/>
    <w:rsid w:val="00761FA3"/>
    <w:rsid w:val="0077346A"/>
    <w:rsid w:val="00773739"/>
    <w:rsid w:val="00795D94"/>
    <w:rsid w:val="00796F5E"/>
    <w:rsid w:val="00797490"/>
    <w:rsid w:val="007A3695"/>
    <w:rsid w:val="007A558F"/>
    <w:rsid w:val="00805F1B"/>
    <w:rsid w:val="008312B1"/>
    <w:rsid w:val="0085698C"/>
    <w:rsid w:val="00857E3C"/>
    <w:rsid w:val="008735F1"/>
    <w:rsid w:val="008B4BD0"/>
    <w:rsid w:val="008D315F"/>
    <w:rsid w:val="008E2EDD"/>
    <w:rsid w:val="008F338B"/>
    <w:rsid w:val="00933F41"/>
    <w:rsid w:val="00937211"/>
    <w:rsid w:val="00987455"/>
    <w:rsid w:val="00996478"/>
    <w:rsid w:val="009F1A50"/>
    <w:rsid w:val="009F31FF"/>
    <w:rsid w:val="00A01976"/>
    <w:rsid w:val="00A06DC7"/>
    <w:rsid w:val="00A07128"/>
    <w:rsid w:val="00A35247"/>
    <w:rsid w:val="00A45493"/>
    <w:rsid w:val="00A745E9"/>
    <w:rsid w:val="00A806C4"/>
    <w:rsid w:val="00A97918"/>
    <w:rsid w:val="00AA4EB9"/>
    <w:rsid w:val="00AB0D0D"/>
    <w:rsid w:val="00AC65B6"/>
    <w:rsid w:val="00AD2A30"/>
    <w:rsid w:val="00AD4F21"/>
    <w:rsid w:val="00AE3771"/>
    <w:rsid w:val="00AF0313"/>
    <w:rsid w:val="00AF0B3C"/>
    <w:rsid w:val="00AF1819"/>
    <w:rsid w:val="00B023D3"/>
    <w:rsid w:val="00B27C29"/>
    <w:rsid w:val="00B4538A"/>
    <w:rsid w:val="00B52066"/>
    <w:rsid w:val="00B6292F"/>
    <w:rsid w:val="00B6608B"/>
    <w:rsid w:val="00B70AFC"/>
    <w:rsid w:val="00B82367"/>
    <w:rsid w:val="00B837D3"/>
    <w:rsid w:val="00B90475"/>
    <w:rsid w:val="00B91BF8"/>
    <w:rsid w:val="00BA30DE"/>
    <w:rsid w:val="00BB16F4"/>
    <w:rsid w:val="00BB1804"/>
    <w:rsid w:val="00C01DCF"/>
    <w:rsid w:val="00C103BD"/>
    <w:rsid w:val="00C60C15"/>
    <w:rsid w:val="00C716AF"/>
    <w:rsid w:val="00C973E4"/>
    <w:rsid w:val="00CA72CD"/>
    <w:rsid w:val="00CB0EB1"/>
    <w:rsid w:val="00CB77AF"/>
    <w:rsid w:val="00CE080D"/>
    <w:rsid w:val="00CE3B69"/>
    <w:rsid w:val="00D06525"/>
    <w:rsid w:val="00D22794"/>
    <w:rsid w:val="00D316E1"/>
    <w:rsid w:val="00D320A1"/>
    <w:rsid w:val="00D66E2B"/>
    <w:rsid w:val="00DA6096"/>
    <w:rsid w:val="00DB5312"/>
    <w:rsid w:val="00DB7CC9"/>
    <w:rsid w:val="00DC1F81"/>
    <w:rsid w:val="00E15E02"/>
    <w:rsid w:val="00E37C0F"/>
    <w:rsid w:val="00E41BDE"/>
    <w:rsid w:val="00E7549D"/>
    <w:rsid w:val="00EA7625"/>
    <w:rsid w:val="00ED076C"/>
    <w:rsid w:val="00ED2F0C"/>
    <w:rsid w:val="00ED7C47"/>
    <w:rsid w:val="00EE2C67"/>
    <w:rsid w:val="00EF39EF"/>
    <w:rsid w:val="00F0356A"/>
    <w:rsid w:val="00F07ABC"/>
    <w:rsid w:val="00F17D31"/>
    <w:rsid w:val="00F21BE4"/>
    <w:rsid w:val="00F2303C"/>
    <w:rsid w:val="00F62F26"/>
    <w:rsid w:val="00F862C3"/>
    <w:rsid w:val="00FA0B7D"/>
    <w:rsid w:val="00FA2B72"/>
    <w:rsid w:val="00FC6E8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0F9F"/>
  <w15:chartTrackingRefBased/>
  <w15:docId w15:val="{6B925EE0-0E07-4AE1-9941-8E9B2483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C38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1031E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0C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3F0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AE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132642"/>
    <w:rPr>
      <w:i/>
      <w:iCs/>
    </w:rPr>
  </w:style>
  <w:style w:type="character" w:customStyle="1" w:styleId="hps">
    <w:name w:val="hps"/>
    <w:basedOn w:val="a0"/>
    <w:rsid w:val="00132642"/>
  </w:style>
  <w:style w:type="character" w:customStyle="1" w:styleId="a4">
    <w:name w:val="Абзац списка Знак"/>
    <w:link w:val="a3"/>
    <w:uiPriority w:val="34"/>
    <w:rsid w:val="00132642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qFormat/>
    <w:rsid w:val="00132642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 w:val="28"/>
      <w:szCs w:val="32"/>
      <w:lang w:val="en-GB" w:eastAsia="ru-RU"/>
    </w:rPr>
  </w:style>
  <w:style w:type="character" w:customStyle="1" w:styleId="a9">
    <w:name w:val="Заголовок Знак"/>
    <w:basedOn w:val="a0"/>
    <w:link w:val="a8"/>
    <w:rsid w:val="00132642"/>
    <w:rPr>
      <w:rFonts w:ascii="Times New Roman" w:eastAsiaTheme="majorEastAsia" w:hAnsi="Times New Roman" w:cstheme="majorBidi"/>
      <w:b/>
      <w:bCs/>
      <w:caps/>
      <w:kern w:val="28"/>
      <w:sz w:val="28"/>
      <w:szCs w:val="32"/>
      <w:lang w:val="en-GB" w:eastAsia="ru-RU"/>
    </w:rPr>
  </w:style>
  <w:style w:type="character" w:styleId="HTML">
    <w:name w:val="HTML Cite"/>
    <w:rsid w:val="00F0356A"/>
    <w:rPr>
      <w:i/>
      <w:iCs/>
    </w:rPr>
  </w:style>
  <w:style w:type="character" w:customStyle="1" w:styleId="cit-auth">
    <w:name w:val="cit-auth"/>
    <w:basedOn w:val="a0"/>
    <w:rsid w:val="00F0356A"/>
  </w:style>
  <w:style w:type="character" w:customStyle="1" w:styleId="cit-name-surname">
    <w:name w:val="cit-name-surname"/>
    <w:basedOn w:val="a0"/>
    <w:rsid w:val="00F0356A"/>
  </w:style>
  <w:style w:type="character" w:customStyle="1" w:styleId="cit-name-given-names">
    <w:name w:val="cit-name-given-names"/>
    <w:basedOn w:val="a0"/>
    <w:rsid w:val="00F0356A"/>
  </w:style>
  <w:style w:type="character" w:customStyle="1" w:styleId="cit-pub-date">
    <w:name w:val="cit-pub-date"/>
    <w:basedOn w:val="a0"/>
    <w:rsid w:val="00F0356A"/>
  </w:style>
  <w:style w:type="character" w:customStyle="1" w:styleId="cit-article-title">
    <w:name w:val="cit-article-title"/>
    <w:basedOn w:val="a0"/>
    <w:rsid w:val="00F0356A"/>
  </w:style>
  <w:style w:type="character" w:customStyle="1" w:styleId="cit-vol">
    <w:name w:val="cit-vol"/>
    <w:basedOn w:val="a0"/>
    <w:rsid w:val="00F0356A"/>
  </w:style>
  <w:style w:type="character" w:customStyle="1" w:styleId="cit-fpage">
    <w:name w:val="cit-fpage"/>
    <w:basedOn w:val="a0"/>
    <w:rsid w:val="00F0356A"/>
  </w:style>
  <w:style w:type="character" w:styleId="aa">
    <w:name w:val="FollowedHyperlink"/>
    <w:basedOn w:val="a0"/>
    <w:uiPriority w:val="99"/>
    <w:semiHidden/>
    <w:unhideWhenUsed/>
    <w:rsid w:val="004323EA"/>
    <w:rPr>
      <w:color w:val="954F72" w:themeColor="followedHyperlink"/>
      <w:u w:val="single"/>
    </w:rPr>
  </w:style>
  <w:style w:type="paragraph" w:customStyle="1" w:styleId="Default">
    <w:name w:val="Default"/>
    <w:rsid w:val="00F2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F21BE4"/>
    <w:rPr>
      <w:b/>
      <w:bCs/>
    </w:rPr>
  </w:style>
  <w:style w:type="character" w:customStyle="1" w:styleId="tlid-translation">
    <w:name w:val="tlid-translation"/>
    <w:basedOn w:val="a0"/>
    <w:rsid w:val="00B90475"/>
  </w:style>
  <w:style w:type="character" w:styleId="ac">
    <w:name w:val="Unresolved Mention"/>
    <w:basedOn w:val="a0"/>
    <w:uiPriority w:val="99"/>
    <w:semiHidden/>
    <w:unhideWhenUsed/>
    <w:rsid w:val="00B90475"/>
    <w:rPr>
      <w:color w:val="605E5C"/>
      <w:shd w:val="clear" w:color="auto" w:fill="E1DFDD"/>
    </w:rPr>
  </w:style>
  <w:style w:type="character" w:customStyle="1" w:styleId="author-name">
    <w:name w:val="author-name"/>
    <w:basedOn w:val="a0"/>
    <w:rsid w:val="001031EB"/>
  </w:style>
  <w:style w:type="character" w:customStyle="1" w:styleId="10">
    <w:name w:val="Заголовок 1 Знак"/>
    <w:basedOn w:val="a0"/>
    <w:link w:val="1"/>
    <w:uiPriority w:val="9"/>
    <w:rsid w:val="00103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62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rossref.org/?q=10.12737%2F19696&amp;from_ui=yes" TargetMode="External"/><Relationship Id="rId13" Type="http://schemas.openxmlformats.org/officeDocument/2006/relationships/hyperlink" Target="http://www-users.cs.york.ac.uk/susan/bib/ss/nonstd/tr45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earch.crossref.org/?q=10.2298%2FCSIS141020093K&amp;from_ui=yes" TargetMode="External"/><Relationship Id="rId12" Type="http://schemas.openxmlformats.org/officeDocument/2006/relationships/hyperlink" Target="http://www-users.cs.york.ac.uk/susan/bib/ss/nonstd/tr45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arch.crossref.org/?q=10.12737%2F19696&amp;from_ui=yes" TargetMode="External"/><Relationship Id="rId11" Type="http://schemas.openxmlformats.org/officeDocument/2006/relationships/hyperlink" Target="https://search.crossref.org/?q=10.20948%2Fabrau-2020-14&amp;from_ui=y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crossref.org/?q=10.20948%2Fabrau-2020-14&amp;from_ui=y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crossref.org/?q=10.2298%2FCSIS141020093K&amp;from_ui=y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2547-AEC5-492F-AB67-7720EAEC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 Смирнова</dc:creator>
  <cp:keywords/>
  <dc:description/>
  <cp:lastModifiedBy>Пользователь</cp:lastModifiedBy>
  <cp:revision>42</cp:revision>
  <cp:lastPrinted>2022-08-23T11:07:00Z</cp:lastPrinted>
  <dcterms:created xsi:type="dcterms:W3CDTF">2020-05-29T08:35:00Z</dcterms:created>
  <dcterms:modified xsi:type="dcterms:W3CDTF">2023-11-20T10:20:00Z</dcterms:modified>
</cp:coreProperties>
</file>